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C72B24" w14:textId="10CCCA25" w:rsidR="00074EA2" w:rsidRPr="00074EA2" w:rsidRDefault="00074EA2" w:rsidP="00074EA2">
      <w:pPr>
        <w:spacing w:line="276" w:lineRule="auto"/>
        <w:jc w:val="left"/>
        <w:rPr>
          <w:b/>
          <w:bCs/>
          <w:sz w:val="26"/>
          <w:szCs w:val="26"/>
          <w:lang w:val="en-US"/>
        </w:rPr>
      </w:pPr>
      <w:r w:rsidRPr="00074EA2">
        <w:rPr>
          <w:b/>
          <w:bCs/>
          <w:sz w:val="26"/>
          <w:szCs w:val="26"/>
          <w:lang w:val="en-US"/>
        </w:rPr>
        <w:t>NGỮ VĂN 9</w:t>
      </w:r>
      <w:r w:rsidR="00BC6963">
        <w:rPr>
          <w:b/>
          <w:bCs/>
          <w:sz w:val="26"/>
          <w:szCs w:val="26"/>
          <w:lang w:val="en-US"/>
        </w:rPr>
        <w:t xml:space="preserve"> (Tuần 1)</w:t>
      </w:r>
    </w:p>
    <w:p w14:paraId="640095BC" w14:textId="0AB5F3B7" w:rsidR="00932462" w:rsidRPr="00074EA2" w:rsidRDefault="00932462" w:rsidP="00074EA2">
      <w:pPr>
        <w:spacing w:line="276" w:lineRule="auto"/>
        <w:jc w:val="center"/>
        <w:rPr>
          <w:color w:val="000000" w:themeColor="text1"/>
          <w:sz w:val="26"/>
          <w:szCs w:val="26"/>
        </w:rPr>
      </w:pPr>
      <w:r w:rsidRPr="00074EA2">
        <w:rPr>
          <w:b/>
          <w:color w:val="000000" w:themeColor="text1"/>
          <w:sz w:val="26"/>
          <w:szCs w:val="26"/>
          <w:lang w:val="en-US"/>
        </w:rPr>
        <w:t>*</w:t>
      </w:r>
      <w:r w:rsidRPr="00074EA2">
        <w:rPr>
          <w:b/>
          <w:color w:val="000000" w:themeColor="text1"/>
          <w:sz w:val="26"/>
          <w:szCs w:val="26"/>
        </w:rPr>
        <w:t>Văn bản:</w:t>
      </w:r>
      <w:r w:rsidRPr="00074EA2">
        <w:rPr>
          <w:color w:val="000000" w:themeColor="text1"/>
          <w:sz w:val="26"/>
          <w:szCs w:val="26"/>
        </w:rPr>
        <w:t xml:space="preserve">  </w:t>
      </w:r>
      <w:r w:rsidRPr="00074EA2">
        <w:rPr>
          <w:color w:val="000000" w:themeColor="text1"/>
          <w:sz w:val="26"/>
          <w:szCs w:val="26"/>
          <w:lang w:val="nl-NL"/>
        </w:rPr>
        <w:t xml:space="preserve"> </w:t>
      </w:r>
      <w:r w:rsidRPr="00074EA2">
        <w:rPr>
          <w:b/>
          <w:color w:val="000000" w:themeColor="text1"/>
          <w:sz w:val="26"/>
          <w:szCs w:val="26"/>
          <w:lang w:val="nl-NL"/>
        </w:rPr>
        <w:t>PHONG CÁCH HỒ CHÍ MINH</w:t>
      </w:r>
      <w:r w:rsidRPr="00074EA2">
        <w:rPr>
          <w:color w:val="000000" w:themeColor="text1"/>
          <w:sz w:val="26"/>
          <w:szCs w:val="26"/>
        </w:rPr>
        <w:t xml:space="preserve"> (Lê Anh Trà)</w:t>
      </w:r>
    </w:p>
    <w:p w14:paraId="662F5F6A" w14:textId="77777777" w:rsidR="00335CE6" w:rsidRPr="00074EA2" w:rsidRDefault="00335CE6" w:rsidP="00074EA2">
      <w:pPr>
        <w:spacing w:line="276" w:lineRule="auto"/>
        <w:ind w:left="142"/>
        <w:rPr>
          <w:b/>
          <w:i/>
          <w:sz w:val="26"/>
          <w:szCs w:val="26"/>
        </w:rPr>
      </w:pPr>
      <w:r w:rsidRPr="00074EA2">
        <w:rPr>
          <w:b/>
          <w:bCs/>
          <w:sz w:val="26"/>
          <w:szCs w:val="26"/>
          <w:lang w:val="es-MX"/>
        </w:rPr>
        <w:t>I. Đọc – Hiểu khái quát</w:t>
      </w:r>
    </w:p>
    <w:p w14:paraId="426C41D2" w14:textId="6C630123" w:rsidR="00335CE6" w:rsidRPr="00463D28" w:rsidRDefault="00335CE6" w:rsidP="00074EA2">
      <w:pPr>
        <w:spacing w:line="276" w:lineRule="auto"/>
        <w:ind w:left="142"/>
        <w:rPr>
          <w:sz w:val="26"/>
          <w:szCs w:val="26"/>
          <w:lang w:val="en-US"/>
        </w:rPr>
      </w:pPr>
      <w:r w:rsidRPr="00074EA2">
        <w:rPr>
          <w:b/>
          <w:i/>
          <w:sz w:val="26"/>
          <w:szCs w:val="26"/>
        </w:rPr>
        <w:t>1. Tác giả</w:t>
      </w:r>
      <w:r w:rsidR="00463D28">
        <w:rPr>
          <w:b/>
          <w:i/>
          <w:sz w:val="26"/>
          <w:szCs w:val="26"/>
          <w:lang w:val="en-US"/>
        </w:rPr>
        <w:t>, tác phẩm:</w:t>
      </w:r>
    </w:p>
    <w:p w14:paraId="07060D28" w14:textId="77777777" w:rsidR="00463D28" w:rsidRDefault="00463D28" w:rsidP="00463D28">
      <w:pPr>
        <w:rPr>
          <w:bCs/>
          <w:iCs/>
          <w:sz w:val="26"/>
          <w:szCs w:val="26"/>
          <w:lang w:val="pt-BR"/>
        </w:rPr>
      </w:pPr>
      <w:r>
        <w:rPr>
          <w:bCs/>
          <w:iCs/>
          <w:sz w:val="26"/>
          <w:szCs w:val="26"/>
          <w:lang w:val="pt-BR"/>
        </w:rPr>
        <w:t>-Lê Anh Trà(1927-1999) quê Quảng Ngãi.</w:t>
      </w:r>
    </w:p>
    <w:p w14:paraId="0E335C07" w14:textId="77777777" w:rsidR="00463D28" w:rsidRDefault="00463D28" w:rsidP="00463D28">
      <w:pPr>
        <w:rPr>
          <w:bCs/>
          <w:iCs/>
          <w:sz w:val="26"/>
          <w:szCs w:val="26"/>
          <w:lang w:val="pt-BR"/>
        </w:rPr>
      </w:pPr>
      <w:r>
        <w:rPr>
          <w:bCs/>
          <w:iCs/>
          <w:sz w:val="26"/>
          <w:szCs w:val="26"/>
          <w:lang w:val="pt-BR"/>
        </w:rPr>
        <w:t>-Là nhà quân sự, nhà văn, nhà văn hoá tiêu biểu của văn học Việt Nam.</w:t>
      </w:r>
    </w:p>
    <w:p w14:paraId="0031869E" w14:textId="2D2F8345" w:rsidR="00463D28" w:rsidRDefault="00463D28" w:rsidP="00463D28">
      <w:pPr>
        <w:rPr>
          <w:sz w:val="26"/>
          <w:szCs w:val="26"/>
        </w:rPr>
      </w:pPr>
      <w:r>
        <w:rPr>
          <w:bCs/>
          <w:iCs/>
          <w:sz w:val="26"/>
          <w:szCs w:val="26"/>
          <w:lang w:val="pt-BR"/>
        </w:rPr>
        <w:t>-Là ngòi bút chân thực, sắc sảo.</w:t>
      </w:r>
    </w:p>
    <w:p w14:paraId="1F11A526" w14:textId="1E019D62" w:rsidR="00335CE6" w:rsidRPr="00074EA2" w:rsidRDefault="00463D28" w:rsidP="00463D28">
      <w:pPr>
        <w:spacing w:line="276" w:lineRule="auto"/>
        <w:rPr>
          <w:sz w:val="26"/>
          <w:szCs w:val="26"/>
          <w:lang w:val="en-US"/>
        </w:rPr>
      </w:pPr>
      <w:r>
        <w:rPr>
          <w:sz w:val="26"/>
          <w:szCs w:val="26"/>
          <w:lang w:val="en-US"/>
        </w:rPr>
        <w:t xml:space="preserve">- </w:t>
      </w:r>
      <w:r w:rsidR="00335CE6" w:rsidRPr="00074EA2">
        <w:rPr>
          <w:sz w:val="26"/>
          <w:szCs w:val="26"/>
        </w:rPr>
        <w:t>Văn bản : Nhật dụng</w:t>
      </w:r>
    </w:p>
    <w:p w14:paraId="02F95709" w14:textId="77777777" w:rsidR="00335CE6" w:rsidRPr="00074EA2" w:rsidRDefault="00335CE6" w:rsidP="00074EA2">
      <w:pPr>
        <w:spacing w:line="276" w:lineRule="auto"/>
        <w:ind w:left="142"/>
        <w:rPr>
          <w:sz w:val="26"/>
          <w:szCs w:val="26"/>
          <w:lang w:val="de-DE"/>
        </w:rPr>
      </w:pPr>
      <w:r w:rsidRPr="00074EA2">
        <w:rPr>
          <w:sz w:val="26"/>
          <w:szCs w:val="26"/>
        </w:rPr>
        <w:t xml:space="preserve">Chủ đề: </w:t>
      </w:r>
      <w:r w:rsidRPr="00074EA2">
        <w:rPr>
          <w:sz w:val="26"/>
          <w:szCs w:val="26"/>
          <w:lang w:val="de-DE"/>
        </w:rPr>
        <w:t>Hội nhập thế giới và giữ gìn bản sắc văn hóa dân tộc</w:t>
      </w:r>
    </w:p>
    <w:p w14:paraId="328C9889" w14:textId="77777777" w:rsidR="00335CE6" w:rsidRPr="00074EA2" w:rsidRDefault="00335CE6" w:rsidP="00074EA2">
      <w:pPr>
        <w:spacing w:line="276" w:lineRule="auto"/>
        <w:ind w:left="142"/>
        <w:rPr>
          <w:b/>
          <w:sz w:val="26"/>
          <w:szCs w:val="26"/>
          <w:lang w:val="de-DE"/>
        </w:rPr>
      </w:pPr>
      <w:r w:rsidRPr="00074EA2">
        <w:rPr>
          <w:b/>
          <w:sz w:val="26"/>
          <w:szCs w:val="26"/>
          <w:lang w:val="de-DE"/>
        </w:rPr>
        <w:t>2. Đọc - chú thích</w:t>
      </w:r>
    </w:p>
    <w:p w14:paraId="56C49650" w14:textId="77777777" w:rsidR="00335CE6" w:rsidRPr="00074EA2" w:rsidRDefault="00335CE6" w:rsidP="00074EA2">
      <w:pPr>
        <w:spacing w:line="276" w:lineRule="auto"/>
        <w:ind w:left="142"/>
        <w:rPr>
          <w:b/>
          <w:sz w:val="26"/>
          <w:szCs w:val="26"/>
          <w:lang w:val="de-DE"/>
        </w:rPr>
      </w:pPr>
      <w:r w:rsidRPr="00074EA2">
        <w:rPr>
          <w:b/>
          <w:i/>
          <w:sz w:val="26"/>
          <w:szCs w:val="26"/>
        </w:rPr>
        <w:t>3. Phư</w:t>
      </w:r>
      <w:r w:rsidRPr="00074EA2">
        <w:rPr>
          <w:b/>
          <w:i/>
          <w:sz w:val="26"/>
          <w:szCs w:val="26"/>
        </w:rPr>
        <w:softHyphen/>
        <w:t>ơng thức biểu đạt:</w:t>
      </w:r>
    </w:p>
    <w:p w14:paraId="4EC76409" w14:textId="77777777" w:rsidR="00335CE6" w:rsidRPr="00074EA2" w:rsidRDefault="00335CE6" w:rsidP="00074EA2">
      <w:pPr>
        <w:spacing w:line="276" w:lineRule="auto"/>
        <w:ind w:left="142"/>
        <w:rPr>
          <w:sz w:val="26"/>
          <w:szCs w:val="26"/>
        </w:rPr>
      </w:pPr>
      <w:r w:rsidRPr="00074EA2">
        <w:rPr>
          <w:sz w:val="26"/>
          <w:szCs w:val="26"/>
        </w:rPr>
        <w:t xml:space="preserve">- Tự sự (kể chuyện) + nghị luận (lời bình) </w:t>
      </w:r>
    </w:p>
    <w:p w14:paraId="52559977" w14:textId="77777777" w:rsidR="00335CE6" w:rsidRPr="00074EA2" w:rsidRDefault="00335CE6" w:rsidP="00074EA2">
      <w:pPr>
        <w:spacing w:line="276" w:lineRule="auto"/>
        <w:ind w:left="142"/>
        <w:rPr>
          <w:b/>
          <w:sz w:val="26"/>
          <w:szCs w:val="26"/>
          <w:lang w:val="de-DE"/>
        </w:rPr>
      </w:pPr>
      <w:r w:rsidRPr="00074EA2">
        <w:rPr>
          <w:b/>
          <w:sz w:val="26"/>
          <w:szCs w:val="26"/>
          <w:lang w:val="de-DE"/>
        </w:rPr>
        <w:t>4. Bố cục:</w:t>
      </w:r>
    </w:p>
    <w:p w14:paraId="38ED4F29" w14:textId="65193EFC" w:rsidR="00335CE6" w:rsidRPr="00074EA2" w:rsidRDefault="00335CE6" w:rsidP="00074EA2">
      <w:pPr>
        <w:spacing w:line="276" w:lineRule="auto"/>
        <w:ind w:left="142"/>
        <w:rPr>
          <w:sz w:val="26"/>
          <w:szCs w:val="26"/>
          <w:lang w:val="de-DE"/>
        </w:rPr>
      </w:pPr>
      <w:r w:rsidRPr="00074EA2">
        <w:rPr>
          <w:sz w:val="26"/>
          <w:szCs w:val="26"/>
          <w:lang w:val="de-DE"/>
        </w:rPr>
        <w:t xml:space="preserve">Phần 1 : Từ đầu </w:t>
      </w:r>
      <w:r w:rsidRPr="00074EA2">
        <w:rPr>
          <w:sz w:val="26"/>
          <w:szCs w:val="26"/>
        </w:rPr>
        <w:sym w:font="Wingdings" w:char="F0E0"/>
      </w:r>
      <w:r w:rsidRPr="00074EA2">
        <w:rPr>
          <w:sz w:val="26"/>
          <w:szCs w:val="26"/>
          <w:lang w:val="de-DE"/>
        </w:rPr>
        <w:t xml:space="preserve"> </w:t>
      </w:r>
      <w:r w:rsidRPr="00074EA2">
        <w:rPr>
          <w:i/>
          <w:sz w:val="26"/>
          <w:szCs w:val="26"/>
          <w:lang w:val="de-DE"/>
        </w:rPr>
        <w:t>rất hiện đại :</w:t>
      </w:r>
      <w:r w:rsidRPr="00074EA2">
        <w:rPr>
          <w:sz w:val="26"/>
          <w:szCs w:val="26"/>
          <w:lang w:val="de-DE"/>
        </w:rPr>
        <w:t xml:space="preserve"> </w:t>
      </w:r>
      <w:r w:rsidR="00DE7086">
        <w:rPr>
          <w:sz w:val="26"/>
          <w:szCs w:val="26"/>
          <w:lang w:val="pt-BR"/>
        </w:rPr>
        <w:t>Hồ Chí Minh</w:t>
      </w:r>
      <w:r w:rsidRPr="00074EA2">
        <w:rPr>
          <w:sz w:val="26"/>
          <w:szCs w:val="26"/>
          <w:lang w:val="pt-BR"/>
        </w:rPr>
        <w:t xml:space="preserve"> với sự tiếp thu tinh hoa văn hoá nhân loại</w:t>
      </w:r>
    </w:p>
    <w:p w14:paraId="0302A513" w14:textId="3970ED87" w:rsidR="00335CE6" w:rsidRPr="00074EA2" w:rsidRDefault="00335CE6" w:rsidP="00074EA2">
      <w:pPr>
        <w:spacing w:line="276" w:lineRule="auto"/>
        <w:ind w:left="142"/>
        <w:rPr>
          <w:sz w:val="26"/>
          <w:szCs w:val="26"/>
          <w:lang w:val="pt-BR"/>
        </w:rPr>
      </w:pPr>
      <w:r w:rsidRPr="00074EA2">
        <w:rPr>
          <w:sz w:val="26"/>
          <w:szCs w:val="26"/>
          <w:lang w:val="pt-BR"/>
        </w:rPr>
        <w:t>Phần 2: tiếp...</w:t>
      </w:r>
      <w:r w:rsidRPr="00074EA2">
        <w:rPr>
          <w:i/>
          <w:sz w:val="26"/>
          <w:szCs w:val="26"/>
          <w:lang w:val="pt-BR"/>
        </w:rPr>
        <w:t>hạ tắm ao</w:t>
      </w:r>
      <w:r w:rsidRPr="00074EA2">
        <w:rPr>
          <w:sz w:val="26"/>
          <w:szCs w:val="26"/>
          <w:lang w:val="pt-BR"/>
        </w:rPr>
        <w:t>: Những nét đẹp trong lối sống của  H</w:t>
      </w:r>
      <w:r w:rsidR="00DE7086">
        <w:rPr>
          <w:sz w:val="26"/>
          <w:szCs w:val="26"/>
          <w:lang w:val="pt-BR"/>
        </w:rPr>
        <w:t>ồ Chí Minh.</w:t>
      </w:r>
    </w:p>
    <w:p w14:paraId="178380D4" w14:textId="29E88660" w:rsidR="00335CE6" w:rsidRPr="00DE7086" w:rsidRDefault="00335CE6" w:rsidP="00074EA2">
      <w:pPr>
        <w:spacing w:line="276" w:lineRule="auto"/>
        <w:ind w:left="142"/>
        <w:rPr>
          <w:sz w:val="26"/>
          <w:szCs w:val="26"/>
          <w:lang w:val="en-US"/>
        </w:rPr>
      </w:pPr>
      <w:r w:rsidRPr="00074EA2">
        <w:rPr>
          <w:sz w:val="26"/>
          <w:szCs w:val="26"/>
        </w:rPr>
        <w:t xml:space="preserve">Phần 3: còn lại: </w:t>
      </w:r>
      <w:r w:rsidR="00DE7086">
        <w:rPr>
          <w:sz w:val="26"/>
          <w:szCs w:val="26"/>
          <w:lang w:val="en-US"/>
        </w:rPr>
        <w:t>Ý</w:t>
      </w:r>
      <w:r w:rsidRPr="00074EA2">
        <w:rPr>
          <w:sz w:val="26"/>
          <w:szCs w:val="26"/>
        </w:rPr>
        <w:t xml:space="preserve"> nghĩa phong cách H</w:t>
      </w:r>
      <w:r w:rsidR="00DE7086">
        <w:rPr>
          <w:sz w:val="26"/>
          <w:szCs w:val="26"/>
          <w:lang w:val="en-US"/>
        </w:rPr>
        <w:t>ồ Chí Minh</w:t>
      </w:r>
    </w:p>
    <w:p w14:paraId="2AF1FDF7" w14:textId="77777777" w:rsidR="00335CE6" w:rsidRPr="00074EA2" w:rsidRDefault="00335CE6" w:rsidP="00074EA2">
      <w:pPr>
        <w:tabs>
          <w:tab w:val="left" w:pos="2222"/>
        </w:tabs>
        <w:spacing w:line="276" w:lineRule="auto"/>
        <w:ind w:left="142"/>
        <w:rPr>
          <w:b/>
          <w:spacing w:val="-8"/>
          <w:sz w:val="26"/>
          <w:szCs w:val="26"/>
          <w:u w:val="single"/>
        </w:rPr>
      </w:pPr>
      <w:r w:rsidRPr="00074EA2">
        <w:rPr>
          <w:b/>
          <w:spacing w:val="-8"/>
          <w:sz w:val="26"/>
          <w:szCs w:val="26"/>
          <w:u w:val="single"/>
        </w:rPr>
        <w:t>II. Đọc – Hiểu chi tiết</w:t>
      </w:r>
    </w:p>
    <w:p w14:paraId="20A8B902" w14:textId="77777777" w:rsidR="00335CE6" w:rsidRPr="00074EA2" w:rsidRDefault="00335CE6" w:rsidP="00074EA2">
      <w:pPr>
        <w:tabs>
          <w:tab w:val="left" w:pos="2222"/>
        </w:tabs>
        <w:spacing w:line="276" w:lineRule="auto"/>
        <w:ind w:left="142"/>
        <w:rPr>
          <w:b/>
          <w:spacing w:val="-8"/>
          <w:sz w:val="26"/>
          <w:szCs w:val="26"/>
        </w:rPr>
      </w:pPr>
      <w:r w:rsidRPr="00074EA2">
        <w:rPr>
          <w:b/>
          <w:i/>
          <w:spacing w:val="-8"/>
          <w:sz w:val="26"/>
          <w:szCs w:val="26"/>
        </w:rPr>
        <w:t>1.</w:t>
      </w:r>
      <w:r w:rsidRPr="00074EA2">
        <w:rPr>
          <w:b/>
          <w:spacing w:val="-8"/>
          <w:sz w:val="26"/>
          <w:szCs w:val="26"/>
        </w:rPr>
        <w:t xml:space="preserve"> </w:t>
      </w:r>
      <w:r w:rsidRPr="00074EA2">
        <w:rPr>
          <w:b/>
          <w:bCs/>
          <w:i/>
          <w:iCs/>
          <w:sz w:val="26"/>
          <w:szCs w:val="26"/>
        </w:rPr>
        <w:t>Vốn tri thức văn hóa của Chủ tịch Hồ Chí Minh:</w:t>
      </w:r>
    </w:p>
    <w:p w14:paraId="03CE581F" w14:textId="77777777" w:rsidR="00335CE6" w:rsidRPr="00074EA2" w:rsidRDefault="00335CE6" w:rsidP="00074EA2">
      <w:pPr>
        <w:spacing w:line="276" w:lineRule="auto"/>
        <w:ind w:left="142"/>
        <w:rPr>
          <w:sz w:val="26"/>
          <w:szCs w:val="26"/>
        </w:rPr>
      </w:pPr>
      <w:r w:rsidRPr="00074EA2">
        <w:rPr>
          <w:sz w:val="26"/>
          <w:szCs w:val="26"/>
        </w:rPr>
        <w:t>-Vốn tri thức văn hóa của chủ tịch HCM hết sức sâu rộng:</w:t>
      </w:r>
    </w:p>
    <w:p w14:paraId="1E17614D" w14:textId="77777777" w:rsidR="00335CE6" w:rsidRPr="00074EA2" w:rsidRDefault="00335CE6" w:rsidP="00074EA2">
      <w:pPr>
        <w:spacing w:line="276" w:lineRule="auto"/>
        <w:ind w:left="142"/>
        <w:rPr>
          <w:sz w:val="26"/>
          <w:szCs w:val="26"/>
        </w:rPr>
      </w:pPr>
      <w:r w:rsidRPr="00074EA2">
        <w:rPr>
          <w:sz w:val="26"/>
          <w:szCs w:val="26"/>
        </w:rPr>
        <w:t>+Người nói, viết thạo nhiều thứ tiếng nước ngoài.</w:t>
      </w:r>
    </w:p>
    <w:p w14:paraId="01FC77C1" w14:textId="77777777" w:rsidR="00335CE6" w:rsidRPr="00074EA2" w:rsidRDefault="00335CE6" w:rsidP="00074EA2">
      <w:pPr>
        <w:spacing w:line="276" w:lineRule="auto"/>
        <w:ind w:left="142"/>
        <w:rPr>
          <w:sz w:val="26"/>
          <w:szCs w:val="26"/>
        </w:rPr>
      </w:pPr>
      <w:r w:rsidRPr="00074EA2">
        <w:rPr>
          <w:sz w:val="26"/>
          <w:szCs w:val="26"/>
        </w:rPr>
        <w:t>+Am hiểu về các dân tộc và nhân dân thế giới, văn hoá thế giới sâu sắc, uyên thâm.</w:t>
      </w:r>
    </w:p>
    <w:p w14:paraId="4D8AE41B" w14:textId="77777777" w:rsidR="00335CE6" w:rsidRPr="00074EA2" w:rsidRDefault="00335CE6" w:rsidP="00074EA2">
      <w:pPr>
        <w:spacing w:line="276" w:lineRule="auto"/>
        <w:ind w:left="142"/>
        <w:rPr>
          <w:sz w:val="26"/>
          <w:szCs w:val="26"/>
        </w:rPr>
      </w:pPr>
      <w:r w:rsidRPr="00074EA2">
        <w:rPr>
          <w:sz w:val="26"/>
          <w:szCs w:val="26"/>
        </w:rPr>
        <w:t>- Trong cuộc đời cách mạng đầy gian khổ, Bác đã:</w:t>
      </w:r>
    </w:p>
    <w:p w14:paraId="645DB41A" w14:textId="77777777" w:rsidR="00335CE6" w:rsidRPr="00074EA2" w:rsidRDefault="00335CE6" w:rsidP="00074EA2">
      <w:pPr>
        <w:spacing w:line="276" w:lineRule="auto"/>
        <w:ind w:left="142"/>
        <w:rPr>
          <w:sz w:val="26"/>
          <w:szCs w:val="26"/>
        </w:rPr>
      </w:pPr>
      <w:r w:rsidRPr="00074EA2">
        <w:rPr>
          <w:sz w:val="26"/>
          <w:szCs w:val="26"/>
        </w:rPr>
        <w:t>+ Đi nhiều nơi, làm nhiều việc</w:t>
      </w:r>
    </w:p>
    <w:p w14:paraId="79D3478C" w14:textId="77777777" w:rsidR="00335CE6" w:rsidRPr="00074EA2" w:rsidRDefault="00335CE6" w:rsidP="00074EA2">
      <w:pPr>
        <w:spacing w:line="276" w:lineRule="auto"/>
        <w:ind w:left="142"/>
        <w:rPr>
          <w:sz w:val="26"/>
          <w:szCs w:val="26"/>
        </w:rPr>
      </w:pPr>
      <w:r w:rsidRPr="00074EA2">
        <w:rPr>
          <w:sz w:val="26"/>
          <w:szCs w:val="26"/>
        </w:rPr>
        <w:t>+ Học hỏi, tìm hiểu</w:t>
      </w:r>
    </w:p>
    <w:p w14:paraId="396CBA99" w14:textId="77777777" w:rsidR="00335CE6" w:rsidRPr="00074EA2" w:rsidRDefault="00335CE6" w:rsidP="00074EA2">
      <w:pPr>
        <w:spacing w:line="276" w:lineRule="auto"/>
        <w:ind w:left="142"/>
        <w:rPr>
          <w:sz w:val="26"/>
          <w:szCs w:val="26"/>
        </w:rPr>
      </w:pPr>
      <w:r w:rsidRPr="00074EA2">
        <w:rPr>
          <w:sz w:val="26"/>
          <w:szCs w:val="26"/>
        </w:rPr>
        <w:t>+ Kết hợp giữa vốn văn hoá dân tộc Việt Nam với tiếp thu có chọn lọc tinh hoa văn hoá thế giới.</w:t>
      </w:r>
    </w:p>
    <w:p w14:paraId="1B3F596C" w14:textId="77777777" w:rsidR="00335CE6" w:rsidRPr="00074EA2" w:rsidRDefault="00335CE6" w:rsidP="00074EA2">
      <w:pPr>
        <w:spacing w:line="276" w:lineRule="auto"/>
        <w:ind w:left="142"/>
        <w:rPr>
          <w:sz w:val="26"/>
          <w:szCs w:val="26"/>
        </w:rPr>
      </w:pPr>
      <w:r w:rsidRPr="00074EA2">
        <w:rPr>
          <w:sz w:val="26"/>
          <w:szCs w:val="26"/>
          <w:lang w:val="it-IT"/>
        </w:rPr>
        <w:t>-&gt; Giọng văn nghị luận mạch lạc, sự kết hợp giữa lời kể và lời bình, sử dụng từ ngữ tinh tế, giàu ý nghĩa</w:t>
      </w:r>
    </w:p>
    <w:p w14:paraId="685655E7" w14:textId="77777777" w:rsidR="00335CE6" w:rsidRPr="00074EA2" w:rsidRDefault="00335CE6" w:rsidP="00074EA2">
      <w:pPr>
        <w:spacing w:line="276" w:lineRule="auto"/>
        <w:ind w:left="142"/>
        <w:rPr>
          <w:sz w:val="26"/>
          <w:szCs w:val="26"/>
        </w:rPr>
      </w:pPr>
      <w:r w:rsidRPr="00074EA2">
        <w:rPr>
          <w:sz w:val="26"/>
          <w:szCs w:val="26"/>
        </w:rPr>
        <w:lastRenderedPageBreak/>
        <w:t>=&gt; Nhào nặn nên cốt cách văn hoá dân tộc Hồ Chí Minh rất Việt Nam, rất phương Đông nhưng cũng rất mới, rất hiện đại.</w:t>
      </w:r>
    </w:p>
    <w:p w14:paraId="532A7EAB" w14:textId="77777777" w:rsidR="00335CE6" w:rsidRPr="00074EA2" w:rsidRDefault="00335CE6" w:rsidP="00074EA2">
      <w:pPr>
        <w:spacing w:line="276" w:lineRule="auto"/>
        <w:ind w:left="142"/>
        <w:rPr>
          <w:b/>
          <w:spacing w:val="-8"/>
          <w:sz w:val="26"/>
          <w:szCs w:val="26"/>
          <w:lang w:val="pt-BR"/>
        </w:rPr>
      </w:pPr>
      <w:r w:rsidRPr="00074EA2">
        <w:rPr>
          <w:b/>
          <w:spacing w:val="-8"/>
          <w:sz w:val="26"/>
          <w:szCs w:val="26"/>
          <w:lang w:val="pt-BR"/>
        </w:rPr>
        <w:t>2.</w:t>
      </w:r>
      <w:r w:rsidRPr="00074EA2">
        <w:rPr>
          <w:spacing w:val="-8"/>
          <w:sz w:val="26"/>
          <w:szCs w:val="26"/>
          <w:lang w:val="pt-BR"/>
        </w:rPr>
        <w:t xml:space="preserve"> </w:t>
      </w:r>
      <w:r w:rsidRPr="00074EA2">
        <w:rPr>
          <w:b/>
          <w:spacing w:val="-8"/>
          <w:sz w:val="26"/>
          <w:szCs w:val="26"/>
          <w:lang w:val="pt-BR"/>
        </w:rPr>
        <w:t>Nét đẹp cụ thể của phong cách Hồ Chí Minh.</w:t>
      </w:r>
    </w:p>
    <w:p w14:paraId="204A5AB6" w14:textId="77777777" w:rsidR="00335CE6" w:rsidRPr="00074EA2" w:rsidRDefault="00335CE6" w:rsidP="00074EA2">
      <w:pPr>
        <w:spacing w:line="276" w:lineRule="auto"/>
        <w:ind w:left="142" w:firstLine="34"/>
        <w:rPr>
          <w:spacing w:val="-8"/>
          <w:sz w:val="26"/>
          <w:szCs w:val="26"/>
          <w:lang w:val="pt-BR"/>
        </w:rPr>
      </w:pPr>
      <w:r w:rsidRPr="00074EA2">
        <w:rPr>
          <w:spacing w:val="-8"/>
          <w:sz w:val="26"/>
          <w:szCs w:val="26"/>
          <w:lang w:val="pt-BR"/>
        </w:rPr>
        <w:t xml:space="preserve">+ Nơi ở và làm việc: nhà sàn chỉ vài phòng nhỏ, là nơi tiếp khách, họp Bộ chính trị, làm việc và ngủ .            </w:t>
      </w:r>
    </w:p>
    <w:p w14:paraId="5F86C3DE" w14:textId="77777777" w:rsidR="00335CE6" w:rsidRPr="00074EA2" w:rsidRDefault="00335CE6" w:rsidP="00074EA2">
      <w:pPr>
        <w:spacing w:line="276" w:lineRule="auto"/>
        <w:ind w:left="142" w:firstLine="34"/>
        <w:rPr>
          <w:spacing w:val="-8"/>
          <w:sz w:val="26"/>
          <w:szCs w:val="26"/>
          <w:lang w:val="pt-BR"/>
        </w:rPr>
      </w:pPr>
      <w:r w:rsidRPr="00074EA2">
        <w:rPr>
          <w:spacing w:val="-8"/>
          <w:sz w:val="26"/>
          <w:szCs w:val="26"/>
          <w:lang w:val="pt-BR"/>
        </w:rPr>
        <w:t>+ Trang phục giản dị: quần áo bà ba nâu, áo trấn thủ, dép lốp thô sơ.</w:t>
      </w:r>
    </w:p>
    <w:p w14:paraId="50150DFD" w14:textId="77777777" w:rsidR="00335CE6" w:rsidRPr="00074EA2" w:rsidRDefault="00335CE6" w:rsidP="00074EA2">
      <w:pPr>
        <w:spacing w:line="276" w:lineRule="auto"/>
        <w:ind w:left="142" w:firstLine="34"/>
        <w:rPr>
          <w:spacing w:val="-8"/>
          <w:sz w:val="26"/>
          <w:szCs w:val="26"/>
          <w:lang w:val="pt-BR"/>
        </w:rPr>
      </w:pPr>
      <w:r w:rsidRPr="00074EA2">
        <w:rPr>
          <w:spacing w:val="-8"/>
          <w:sz w:val="26"/>
          <w:szCs w:val="26"/>
          <w:lang w:val="pt-BR"/>
        </w:rPr>
        <w:t>+ Ăn uống: đạm bạc với những món ăn dân dã, bình dị: rau luộc, cá kho, cháo hoa, ....</w:t>
      </w:r>
    </w:p>
    <w:p w14:paraId="52C683CB" w14:textId="77777777" w:rsidR="00335CE6" w:rsidRPr="00074EA2" w:rsidRDefault="00335CE6" w:rsidP="00074EA2">
      <w:pPr>
        <w:spacing w:line="276" w:lineRule="auto"/>
        <w:ind w:left="142"/>
        <w:rPr>
          <w:spacing w:val="-8"/>
          <w:sz w:val="26"/>
          <w:szCs w:val="26"/>
          <w:lang w:val="pt-BR"/>
        </w:rPr>
      </w:pPr>
      <w:r w:rsidRPr="00074EA2">
        <w:rPr>
          <w:spacing w:val="-8"/>
          <w:sz w:val="26"/>
          <w:szCs w:val="26"/>
          <w:lang w:val="pt-BR"/>
        </w:rPr>
        <w:t xml:space="preserve">- </w:t>
      </w:r>
      <w:r w:rsidRPr="00074EA2">
        <w:rPr>
          <w:bCs/>
          <w:spacing w:val="-8"/>
          <w:sz w:val="26"/>
          <w:szCs w:val="26"/>
          <w:lang w:val="en-US"/>
        </w:rPr>
        <w:t xml:space="preserve">Tư trang: </w:t>
      </w:r>
      <w:r w:rsidRPr="00074EA2">
        <w:rPr>
          <w:bCs/>
          <w:iCs/>
          <w:spacing w:val="-8"/>
          <w:sz w:val="26"/>
          <w:szCs w:val="26"/>
        </w:rPr>
        <w:t>Chiếc va li con với vài bộ quần áo, vài vật kỉ niệm</w:t>
      </w:r>
    </w:p>
    <w:p w14:paraId="24BAD744" w14:textId="77777777" w:rsidR="00335CE6" w:rsidRPr="00074EA2" w:rsidRDefault="00335CE6" w:rsidP="00074EA2">
      <w:pPr>
        <w:spacing w:line="276" w:lineRule="auto"/>
        <w:ind w:left="142" w:firstLine="34"/>
        <w:rPr>
          <w:spacing w:val="-8"/>
          <w:sz w:val="26"/>
          <w:szCs w:val="26"/>
          <w:lang w:val="pt-BR"/>
        </w:rPr>
      </w:pPr>
      <w:r w:rsidRPr="00074EA2">
        <w:rPr>
          <w:sz w:val="26"/>
          <w:szCs w:val="26"/>
          <w:lang w:val="pt-BR"/>
        </w:rPr>
        <w:t xml:space="preserve">- NT: </w:t>
      </w:r>
      <w:r w:rsidRPr="00074EA2">
        <w:rPr>
          <w:spacing w:val="-8"/>
          <w:sz w:val="26"/>
          <w:szCs w:val="26"/>
          <w:lang w:val="pt-BR"/>
        </w:rPr>
        <w:t>dẫn chứng chọn lọc tiêu biểu, bình luận, kể, biện pháp liệt kê, đối lập.</w:t>
      </w:r>
    </w:p>
    <w:p w14:paraId="3F89EDED" w14:textId="4FE389D4" w:rsidR="0087064D" w:rsidRPr="00074EA2" w:rsidRDefault="00335CE6" w:rsidP="00074EA2">
      <w:pPr>
        <w:spacing w:line="276" w:lineRule="auto"/>
        <w:ind w:left="142" w:firstLine="34"/>
        <w:rPr>
          <w:sz w:val="26"/>
          <w:szCs w:val="26"/>
        </w:rPr>
      </w:pPr>
      <w:r w:rsidRPr="00074EA2">
        <w:rPr>
          <w:sz w:val="26"/>
          <w:szCs w:val="26"/>
        </w:rPr>
        <w:t>-</w:t>
      </w:r>
      <w:r w:rsidRPr="00074EA2">
        <w:rPr>
          <w:sz w:val="26"/>
          <w:szCs w:val="26"/>
          <w:lang w:val="pt-BR"/>
        </w:rPr>
        <w:t xml:space="preserve">&gt; </w:t>
      </w:r>
      <w:r w:rsidRPr="00074EA2">
        <w:rPr>
          <w:sz w:val="26"/>
          <w:szCs w:val="26"/>
        </w:rPr>
        <w:t>Một lối sống giản dị nhưng vô cùng thanh cao</w:t>
      </w:r>
      <w:r w:rsidRPr="00074EA2">
        <w:rPr>
          <w:sz w:val="26"/>
          <w:szCs w:val="26"/>
          <w:lang w:val="pt-BR"/>
        </w:rPr>
        <w:t>.</w:t>
      </w:r>
    </w:p>
    <w:p w14:paraId="0DC91E6A" w14:textId="21D1676C" w:rsidR="00335CE6" w:rsidRPr="00074EA2" w:rsidRDefault="00335CE6" w:rsidP="00074EA2">
      <w:pPr>
        <w:spacing w:line="276" w:lineRule="auto"/>
        <w:ind w:left="142"/>
        <w:rPr>
          <w:sz w:val="26"/>
          <w:szCs w:val="26"/>
          <w:lang w:val="en-US"/>
        </w:rPr>
      </w:pPr>
      <w:r w:rsidRPr="00074EA2">
        <w:rPr>
          <w:b/>
          <w:bCs/>
          <w:sz w:val="26"/>
          <w:szCs w:val="26"/>
          <w:lang w:val="en-US"/>
        </w:rPr>
        <w:t xml:space="preserve">3. </w:t>
      </w:r>
      <w:r w:rsidR="00074EA2">
        <w:rPr>
          <w:b/>
          <w:bCs/>
          <w:sz w:val="26"/>
          <w:szCs w:val="26"/>
          <w:lang w:val="en-US"/>
        </w:rPr>
        <w:t>Ý</w:t>
      </w:r>
      <w:r w:rsidR="00074EA2" w:rsidRPr="00074EA2">
        <w:rPr>
          <w:b/>
          <w:bCs/>
          <w:sz w:val="26"/>
          <w:szCs w:val="26"/>
          <w:lang w:val="en-US"/>
        </w:rPr>
        <w:t xml:space="preserve"> </w:t>
      </w:r>
      <w:r w:rsidRPr="00074EA2">
        <w:rPr>
          <w:b/>
          <w:bCs/>
          <w:sz w:val="26"/>
          <w:szCs w:val="26"/>
          <w:lang w:val="en-US"/>
        </w:rPr>
        <w:t>nghĩa phong cách Hồ Chí Minh:</w:t>
      </w:r>
    </w:p>
    <w:p w14:paraId="77A07C21" w14:textId="77777777" w:rsidR="00335CE6" w:rsidRPr="00074EA2" w:rsidRDefault="00335CE6" w:rsidP="00074EA2">
      <w:pPr>
        <w:spacing w:line="276" w:lineRule="auto"/>
        <w:ind w:left="142"/>
        <w:rPr>
          <w:sz w:val="26"/>
          <w:szCs w:val="26"/>
          <w:lang w:val="en-US"/>
        </w:rPr>
      </w:pPr>
      <w:r w:rsidRPr="00074EA2">
        <w:rPr>
          <w:sz w:val="26"/>
          <w:szCs w:val="26"/>
          <w:lang w:val="en-US"/>
        </w:rPr>
        <w:t>- Đây không phải là lối sống khắc khổ của người tự vui trong cảnh nghèo khó.</w:t>
      </w:r>
    </w:p>
    <w:p w14:paraId="62C703F5" w14:textId="77777777" w:rsidR="00335CE6" w:rsidRPr="00074EA2" w:rsidRDefault="00335CE6" w:rsidP="00074EA2">
      <w:pPr>
        <w:spacing w:line="276" w:lineRule="auto"/>
        <w:ind w:left="142"/>
        <w:rPr>
          <w:sz w:val="26"/>
          <w:szCs w:val="26"/>
          <w:lang w:val="en-US"/>
        </w:rPr>
      </w:pPr>
      <w:r w:rsidRPr="00074EA2">
        <w:rPr>
          <w:sz w:val="26"/>
          <w:szCs w:val="26"/>
          <w:lang w:val="en-US"/>
        </w:rPr>
        <w:t>- Đây cũng không phải là cách tự thần thánh hoá, tự làm cho khác đời, hơn ®êi.</w:t>
      </w:r>
    </w:p>
    <w:p w14:paraId="07EFC585" w14:textId="77777777" w:rsidR="00335CE6" w:rsidRPr="00074EA2" w:rsidRDefault="00335CE6" w:rsidP="00074EA2">
      <w:pPr>
        <w:spacing w:line="276" w:lineRule="auto"/>
        <w:ind w:left="142"/>
        <w:rPr>
          <w:sz w:val="26"/>
          <w:szCs w:val="26"/>
          <w:lang w:val="en-US"/>
        </w:rPr>
      </w:pPr>
      <w:r w:rsidRPr="00074EA2">
        <w:rPr>
          <w:sz w:val="26"/>
          <w:szCs w:val="26"/>
          <w:lang w:val="en-US"/>
        </w:rPr>
        <w:t>- Đây là một cách sống có văn hoá đã trở thành một quan niệm thẩm mĩ : Cái đẹp là sự giản dị tự nhiên.</w:t>
      </w:r>
    </w:p>
    <w:p w14:paraId="7A409B9E" w14:textId="6F67B703" w:rsidR="00D97B4A" w:rsidRPr="00074EA2" w:rsidRDefault="00335CE6" w:rsidP="00074EA2">
      <w:pPr>
        <w:spacing w:line="276" w:lineRule="auto"/>
        <w:ind w:left="142"/>
        <w:rPr>
          <w:sz w:val="26"/>
          <w:szCs w:val="26"/>
          <w:lang w:val="pt-BR"/>
        </w:rPr>
      </w:pPr>
      <w:r w:rsidRPr="00074EA2">
        <w:rPr>
          <w:b/>
          <w:bCs/>
          <w:sz w:val="26"/>
          <w:szCs w:val="26"/>
          <w:lang w:val="en-US"/>
        </w:rPr>
        <w:t xml:space="preserve">=&gt; </w:t>
      </w:r>
      <w:r w:rsidRPr="00074EA2">
        <w:rPr>
          <w:sz w:val="26"/>
          <w:szCs w:val="26"/>
          <w:lang w:val="pt-BR"/>
        </w:rPr>
        <w:t>Phong cách HCM là sự giản dị trong lối sống, sinh hoạt hằng ngày, là cách di dưỡng tinh thần, thể hiện một quan niệm thẩm mĩ cao đẹp.</w:t>
      </w:r>
    </w:p>
    <w:p w14:paraId="3655882E" w14:textId="1FDAFAA2" w:rsidR="0087064D" w:rsidRPr="00074EA2" w:rsidRDefault="009F6DF4" w:rsidP="00074EA2">
      <w:pPr>
        <w:spacing w:line="276" w:lineRule="auto"/>
        <w:ind w:left="142"/>
        <w:rPr>
          <w:b/>
          <w:bCs/>
          <w:sz w:val="26"/>
          <w:szCs w:val="26"/>
          <w:lang w:val="en-US"/>
        </w:rPr>
      </w:pPr>
      <w:r w:rsidRPr="00074EA2">
        <w:rPr>
          <w:b/>
          <w:bCs/>
          <w:sz w:val="26"/>
          <w:szCs w:val="26"/>
          <w:lang w:val="en-US"/>
        </w:rPr>
        <w:t>III. Tổng kết:</w:t>
      </w:r>
    </w:p>
    <w:p w14:paraId="1F00B939" w14:textId="3508C72E" w:rsidR="0087064D" w:rsidRPr="00074EA2" w:rsidRDefault="0087064D" w:rsidP="00074EA2">
      <w:pPr>
        <w:spacing w:line="276" w:lineRule="auto"/>
        <w:rPr>
          <w:rFonts w:eastAsia="MS Mincho"/>
          <w:sz w:val="26"/>
          <w:szCs w:val="26"/>
          <w:lang w:val="it-IT"/>
        </w:rPr>
      </w:pPr>
      <w:r w:rsidRPr="00074EA2">
        <w:rPr>
          <w:b/>
          <w:bCs/>
          <w:sz w:val="26"/>
          <w:szCs w:val="26"/>
          <w:lang w:val="en-US"/>
        </w:rPr>
        <w:t>1.Nghệ thuật:</w:t>
      </w:r>
      <w:r w:rsidRPr="00074EA2">
        <w:rPr>
          <w:rFonts w:eastAsia="MS Mincho"/>
          <w:sz w:val="26"/>
          <w:szCs w:val="26"/>
          <w:lang w:val="it-IT"/>
        </w:rPr>
        <w:t xml:space="preserve"> - Vận dụng kết hợp các phương thức tự sự, biểu cảm, lập luận. </w:t>
      </w:r>
    </w:p>
    <w:p w14:paraId="2ECDDDB6" w14:textId="5DB9E6E1" w:rsidR="0087064D" w:rsidRPr="00074EA2" w:rsidRDefault="0087064D" w:rsidP="00CB0647">
      <w:pPr>
        <w:spacing w:line="276" w:lineRule="auto"/>
        <w:rPr>
          <w:rFonts w:eastAsia="MS Mincho"/>
          <w:sz w:val="26"/>
          <w:szCs w:val="26"/>
          <w:lang w:val="it-IT"/>
        </w:rPr>
      </w:pPr>
      <w:r w:rsidRPr="00074EA2">
        <w:rPr>
          <w:rFonts w:eastAsia="MS Mincho"/>
          <w:sz w:val="26"/>
          <w:szCs w:val="26"/>
          <w:lang w:val="it-IT"/>
        </w:rPr>
        <w:t>- Sử dụng ngôn ngữ trang trọng.</w:t>
      </w:r>
      <w:r w:rsidR="00CB0647">
        <w:rPr>
          <w:rFonts w:eastAsia="MS Mincho"/>
          <w:sz w:val="26"/>
          <w:szCs w:val="26"/>
          <w:lang w:val="it-IT"/>
        </w:rPr>
        <w:t xml:space="preserve"> </w:t>
      </w:r>
      <w:r w:rsidRPr="00074EA2">
        <w:rPr>
          <w:rFonts w:eastAsia="MS Mincho"/>
          <w:sz w:val="26"/>
          <w:szCs w:val="26"/>
          <w:lang w:val="it-IT"/>
        </w:rPr>
        <w:t>Liệt kê, so sánh, đối lập.</w:t>
      </w:r>
    </w:p>
    <w:p w14:paraId="367A546D" w14:textId="43EC4440" w:rsidR="009F6DF4" w:rsidRPr="00074EA2" w:rsidRDefault="0087064D" w:rsidP="00074EA2">
      <w:pPr>
        <w:spacing w:line="276" w:lineRule="auto"/>
        <w:ind w:left="142"/>
        <w:rPr>
          <w:sz w:val="26"/>
          <w:szCs w:val="26"/>
          <w:lang w:val="en-US"/>
        </w:rPr>
      </w:pPr>
      <w:r w:rsidRPr="00074EA2">
        <w:rPr>
          <w:rFonts w:eastAsia="MS Mincho"/>
          <w:b/>
          <w:bCs/>
          <w:sz w:val="26"/>
          <w:szCs w:val="26"/>
          <w:lang w:val="it-IT"/>
        </w:rPr>
        <w:t>2.Ý nghĩa:</w:t>
      </w:r>
      <w:r w:rsidR="00074EA2" w:rsidRPr="00074EA2">
        <w:rPr>
          <w:rFonts w:eastAsia="MS Mincho"/>
          <w:sz w:val="26"/>
          <w:szCs w:val="26"/>
          <w:lang w:val="it-IT"/>
        </w:rPr>
        <w:t xml:space="preserve"> Bằng lập luận chặt chẽ, chứng cứ xác thực, tác giả Lê Anh Trà đã cho thấy cốt cách văn hoá Hồ Chí Minh trong nhận thức và trong hành động. Từ đó đặt ra một vấn đề của thời kì hội nhập:tiếp thu tinh hoa văn hoá nhân loại, đồng thời phải giữ gìn, phát huy bản sắc dân tộc.</w:t>
      </w:r>
    </w:p>
    <w:p w14:paraId="48D41C6B" w14:textId="1BDF0AC9" w:rsidR="00D97B4A" w:rsidRPr="000C3966" w:rsidRDefault="00D97B4A" w:rsidP="00D97B4A">
      <w:pPr>
        <w:ind w:firstLine="454"/>
        <w:jc w:val="center"/>
        <w:rPr>
          <w:color w:val="C00000"/>
          <w:sz w:val="26"/>
          <w:szCs w:val="26"/>
          <w:lang w:val="nl-NL"/>
        </w:rPr>
      </w:pPr>
      <w:r w:rsidRPr="000C3966">
        <w:rPr>
          <w:b/>
          <w:bCs/>
          <w:color w:val="000000" w:themeColor="text1"/>
          <w:sz w:val="26"/>
          <w:szCs w:val="26"/>
        </w:rPr>
        <w:t>Tiếng</w:t>
      </w:r>
      <w:r w:rsidRPr="000C3966">
        <w:rPr>
          <w:b/>
          <w:bCs/>
          <w:color w:val="000000" w:themeColor="text1"/>
          <w:sz w:val="26"/>
          <w:szCs w:val="26"/>
          <w:lang w:val="nl-NL"/>
        </w:rPr>
        <w:t xml:space="preserve"> Việt:  CÁC PHƯƠNG CHÂM  HỘI THOẠI</w:t>
      </w:r>
    </w:p>
    <w:p w14:paraId="3BAF8451" w14:textId="4559E452" w:rsidR="00D97B4A" w:rsidRPr="000C3966" w:rsidRDefault="00D97B4A" w:rsidP="00D97B4A">
      <w:pPr>
        <w:jc w:val="left"/>
        <w:rPr>
          <w:b/>
          <w:sz w:val="26"/>
          <w:szCs w:val="26"/>
          <w:lang w:val="fr-FR"/>
        </w:rPr>
      </w:pPr>
      <w:r w:rsidRPr="000C3966">
        <w:rPr>
          <w:b/>
          <w:sz w:val="26"/>
          <w:szCs w:val="26"/>
          <w:lang w:val="fr-FR"/>
        </w:rPr>
        <w:t>I/Phương châm về lượng</w:t>
      </w:r>
    </w:p>
    <w:p w14:paraId="66B92054" w14:textId="77777777" w:rsidR="007E467F" w:rsidRPr="000C3966" w:rsidRDefault="007E467F" w:rsidP="00D97B4A">
      <w:pPr>
        <w:rPr>
          <w:rFonts w:eastAsia="Tahoma"/>
          <w:b/>
          <w:sz w:val="26"/>
          <w:szCs w:val="26"/>
          <w:lang w:val="nl-NL"/>
        </w:rPr>
      </w:pPr>
      <w:r w:rsidRPr="000C3966">
        <w:rPr>
          <w:rFonts w:eastAsia="Tahoma"/>
          <w:b/>
          <w:sz w:val="26"/>
          <w:szCs w:val="26"/>
          <w:lang w:val="nl-NL"/>
        </w:rPr>
        <w:t>1.Tìm hiểu ví dụ:</w:t>
      </w:r>
    </w:p>
    <w:p w14:paraId="4D00CC71" w14:textId="489B05A0" w:rsidR="00D97B4A" w:rsidRPr="000C3966" w:rsidRDefault="00D97B4A" w:rsidP="00D97B4A">
      <w:pPr>
        <w:rPr>
          <w:rFonts w:eastAsia="Tahoma"/>
          <w:sz w:val="26"/>
          <w:szCs w:val="26"/>
          <w:lang w:val="nl-NL"/>
        </w:rPr>
      </w:pPr>
      <w:r w:rsidRPr="000C3966">
        <w:rPr>
          <w:rFonts w:eastAsia="Tahoma"/>
          <w:b/>
          <w:sz w:val="26"/>
          <w:szCs w:val="26"/>
          <w:lang w:val="nl-NL"/>
        </w:rPr>
        <w:t>Ví dụ 1</w:t>
      </w:r>
      <w:r w:rsidR="007E467F" w:rsidRPr="000C3966">
        <w:rPr>
          <w:rFonts w:eastAsia="Tahoma"/>
          <w:b/>
          <w:sz w:val="26"/>
          <w:szCs w:val="26"/>
          <w:lang w:val="nl-NL"/>
        </w:rPr>
        <w:t>/sgk:</w:t>
      </w:r>
      <w:r w:rsidRPr="000C3966">
        <w:rPr>
          <w:rFonts w:ascii="VNI-Times" w:eastAsia="Tahoma" w:hAnsi="VNI-Times"/>
          <w:b/>
          <w:sz w:val="26"/>
          <w:szCs w:val="26"/>
          <w:lang w:val="nl-NL"/>
        </w:rPr>
        <w:t>-</w:t>
      </w:r>
      <w:r w:rsidRPr="000C3966">
        <w:rPr>
          <w:rFonts w:eastAsia="Tahoma"/>
          <w:sz w:val="26"/>
          <w:szCs w:val="26"/>
          <w:lang w:val="nl-NL"/>
        </w:rPr>
        <w:t xml:space="preserve"> </w:t>
      </w:r>
      <w:r w:rsidR="007E467F" w:rsidRPr="000C3966">
        <w:rPr>
          <w:rFonts w:eastAsia="Tahoma"/>
          <w:sz w:val="26"/>
          <w:szCs w:val="26"/>
          <w:lang w:val="nl-NL"/>
        </w:rPr>
        <w:t>Câu trả lời của Ba k</w:t>
      </w:r>
      <w:r w:rsidRPr="000C3966">
        <w:rPr>
          <w:rFonts w:eastAsia="Tahoma"/>
          <w:sz w:val="26"/>
          <w:szCs w:val="26"/>
          <w:lang w:val="nl-NL"/>
        </w:rPr>
        <w:t xml:space="preserve">hông </w:t>
      </w:r>
      <w:r w:rsidR="004E634E">
        <w:rPr>
          <w:rFonts w:eastAsia="Tahoma"/>
          <w:sz w:val="26"/>
          <w:szCs w:val="26"/>
          <w:lang w:val="nl-NL"/>
        </w:rPr>
        <w:t>mang nội dung mà An cần biết, điều mà An muốn biết là một địa điểm nào đó như bể bơi, sông, hồ....</w:t>
      </w:r>
    </w:p>
    <w:p w14:paraId="3D662900" w14:textId="49A77570" w:rsidR="007E467F" w:rsidRPr="000C3966" w:rsidRDefault="007E467F" w:rsidP="00D97B4A">
      <w:pPr>
        <w:rPr>
          <w:rFonts w:eastAsia="Tahoma"/>
          <w:sz w:val="26"/>
          <w:szCs w:val="26"/>
          <w:lang w:val="nl-NL"/>
        </w:rPr>
      </w:pPr>
      <w:r w:rsidRPr="000C3966">
        <w:rPr>
          <w:bCs/>
          <w:sz w:val="26"/>
          <w:szCs w:val="26"/>
          <w:lang w:val="da-DK"/>
        </w:rPr>
        <w:t>=&gt;</w:t>
      </w:r>
      <w:r w:rsidR="00024403">
        <w:rPr>
          <w:bCs/>
          <w:sz w:val="26"/>
          <w:szCs w:val="26"/>
          <w:lang w:val="da-DK"/>
        </w:rPr>
        <w:t>Khi nói, câu</w:t>
      </w:r>
      <w:r w:rsidRPr="000C3966">
        <w:rPr>
          <w:bCs/>
          <w:sz w:val="26"/>
          <w:szCs w:val="26"/>
          <w:lang w:val="da-DK"/>
        </w:rPr>
        <w:t xml:space="preserve"> nói </w:t>
      </w:r>
      <w:r w:rsidR="00024403">
        <w:rPr>
          <w:bCs/>
          <w:sz w:val="26"/>
          <w:szCs w:val="26"/>
          <w:lang w:val="da-DK"/>
        </w:rPr>
        <w:t xml:space="preserve">phải có </w:t>
      </w:r>
      <w:r w:rsidRPr="000C3966">
        <w:rPr>
          <w:bCs/>
          <w:sz w:val="26"/>
          <w:szCs w:val="26"/>
          <w:lang w:val="da-DK"/>
        </w:rPr>
        <w:t xml:space="preserve">nội dung đúng yêu cầu </w:t>
      </w:r>
      <w:r w:rsidR="00024403">
        <w:rPr>
          <w:bCs/>
          <w:sz w:val="26"/>
          <w:szCs w:val="26"/>
          <w:lang w:val="da-DK"/>
        </w:rPr>
        <w:t xml:space="preserve">của </w:t>
      </w:r>
      <w:r w:rsidRPr="000C3966">
        <w:rPr>
          <w:bCs/>
          <w:sz w:val="26"/>
          <w:szCs w:val="26"/>
          <w:lang w:val="da-DK"/>
        </w:rPr>
        <w:t>giao tiếp</w:t>
      </w:r>
    </w:p>
    <w:p w14:paraId="2B967BD2" w14:textId="7F56AFA9" w:rsidR="00D97B4A" w:rsidRPr="00024403" w:rsidRDefault="00D97B4A" w:rsidP="00D97B4A">
      <w:pPr>
        <w:rPr>
          <w:rFonts w:eastAsia="Tahoma"/>
          <w:i/>
          <w:iCs/>
          <w:sz w:val="26"/>
          <w:szCs w:val="26"/>
          <w:lang w:val="fr-FR"/>
        </w:rPr>
      </w:pPr>
      <w:r w:rsidRPr="000C3966">
        <w:rPr>
          <w:rFonts w:eastAsia="Tahoma"/>
          <w:b/>
          <w:sz w:val="26"/>
          <w:szCs w:val="26"/>
          <w:lang w:val="fr-FR"/>
        </w:rPr>
        <w:t>Ví dụ 2.</w:t>
      </w:r>
      <w:r w:rsidR="007E467F" w:rsidRPr="000C3966">
        <w:rPr>
          <w:rFonts w:eastAsia="Tahoma"/>
          <w:b/>
          <w:sz w:val="26"/>
          <w:szCs w:val="26"/>
          <w:lang w:val="fr-FR"/>
        </w:rPr>
        <w:t xml:space="preserve">/sgk </w:t>
      </w:r>
      <w:r w:rsidRPr="000C3966">
        <w:rPr>
          <w:rFonts w:ascii="VNI-Times" w:eastAsia="Tahoma" w:hAnsi="VNI-Times"/>
          <w:b/>
          <w:sz w:val="26"/>
          <w:szCs w:val="26"/>
          <w:lang w:val="fr-FR"/>
        </w:rPr>
        <w:t>-</w:t>
      </w:r>
      <w:r w:rsidRPr="000C3966">
        <w:rPr>
          <w:rFonts w:eastAsia="Tahoma"/>
          <w:sz w:val="26"/>
          <w:szCs w:val="26"/>
          <w:lang w:val="fr-FR"/>
        </w:rPr>
        <w:t xml:space="preserve"> Câu hỏi thừa: </w:t>
      </w:r>
      <w:r w:rsidRPr="00024403">
        <w:rPr>
          <w:rFonts w:eastAsia="Tahoma"/>
          <w:i/>
          <w:iCs/>
          <w:sz w:val="26"/>
          <w:szCs w:val="26"/>
          <w:lang w:val="fr-FR"/>
        </w:rPr>
        <w:t>cưới.</w:t>
      </w:r>
    </w:p>
    <w:p w14:paraId="56ACD680" w14:textId="1E2D83D0" w:rsidR="00AE0DFB" w:rsidRPr="00024403" w:rsidRDefault="00D97B4A" w:rsidP="00D97B4A">
      <w:pPr>
        <w:rPr>
          <w:rFonts w:eastAsia="Tahoma"/>
          <w:i/>
          <w:iCs/>
          <w:sz w:val="26"/>
          <w:szCs w:val="26"/>
          <w:lang w:val="fr-FR"/>
        </w:rPr>
      </w:pPr>
      <w:r w:rsidRPr="000C3966">
        <w:rPr>
          <w:rFonts w:ascii="VNI-Times" w:eastAsia="Tahoma" w:hAnsi="VNI-Times"/>
          <w:b/>
          <w:sz w:val="26"/>
          <w:szCs w:val="26"/>
          <w:lang w:val="fr-FR"/>
        </w:rPr>
        <w:lastRenderedPageBreak/>
        <w:t>-</w:t>
      </w:r>
      <w:r w:rsidRPr="000C3966">
        <w:rPr>
          <w:rFonts w:eastAsia="Tahoma"/>
          <w:sz w:val="26"/>
          <w:szCs w:val="26"/>
          <w:lang w:val="fr-FR"/>
        </w:rPr>
        <w:t xml:space="preserve"> Câu trả lời thừa: </w:t>
      </w:r>
      <w:r w:rsidR="00024403" w:rsidRPr="00024403">
        <w:rPr>
          <w:rFonts w:eastAsia="Tahoma"/>
          <w:i/>
          <w:iCs/>
          <w:sz w:val="26"/>
          <w:szCs w:val="26"/>
          <w:lang w:val="fr-FR"/>
        </w:rPr>
        <w:t xml:space="preserve">từ lúc tôi mặc cái </w:t>
      </w:r>
      <w:r w:rsidRPr="00024403">
        <w:rPr>
          <w:rFonts w:eastAsia="Tahoma"/>
          <w:i/>
          <w:iCs/>
          <w:sz w:val="26"/>
          <w:szCs w:val="26"/>
          <w:lang w:val="fr-FR"/>
        </w:rPr>
        <w:t>áo mới</w:t>
      </w:r>
      <w:r w:rsidR="00024403" w:rsidRPr="00024403">
        <w:rPr>
          <w:rFonts w:eastAsia="Tahoma"/>
          <w:i/>
          <w:iCs/>
          <w:sz w:val="26"/>
          <w:szCs w:val="26"/>
          <w:lang w:val="fr-FR"/>
        </w:rPr>
        <w:t xml:space="preserve"> này</w:t>
      </w:r>
    </w:p>
    <w:p w14:paraId="53CE2572" w14:textId="74E9CEB0" w:rsidR="007E467F" w:rsidRPr="00024403" w:rsidRDefault="007E467F" w:rsidP="00D97B4A">
      <w:pPr>
        <w:rPr>
          <w:rFonts w:eastAsia="Tahoma"/>
          <w:sz w:val="26"/>
          <w:szCs w:val="26"/>
          <w:lang w:val="en-US"/>
        </w:rPr>
      </w:pPr>
      <w:r w:rsidRPr="000C3966">
        <w:rPr>
          <w:bCs/>
          <w:sz w:val="26"/>
          <w:szCs w:val="26"/>
          <w:lang w:val="en-US"/>
        </w:rPr>
        <w:t>=&gt;</w:t>
      </w:r>
      <w:r w:rsidR="00024403">
        <w:rPr>
          <w:bCs/>
          <w:sz w:val="26"/>
          <w:szCs w:val="26"/>
          <w:lang w:val="en-US"/>
        </w:rPr>
        <w:t>Trong giao tiếp k</w:t>
      </w:r>
      <w:r w:rsidRPr="000C3966">
        <w:rPr>
          <w:bCs/>
          <w:sz w:val="26"/>
          <w:szCs w:val="26"/>
        </w:rPr>
        <w:t>hông nói thừa thông tin</w:t>
      </w:r>
    </w:p>
    <w:p w14:paraId="09E285B5" w14:textId="7578E1A2" w:rsidR="00D97B4A" w:rsidRPr="000C3966" w:rsidRDefault="00D97B4A" w:rsidP="00D97B4A">
      <w:pPr>
        <w:rPr>
          <w:rFonts w:eastAsia="Tahoma"/>
          <w:b/>
          <w:sz w:val="26"/>
          <w:szCs w:val="26"/>
          <w:lang w:val="fr-FR"/>
        </w:rPr>
      </w:pPr>
      <w:r w:rsidRPr="000C3966">
        <w:rPr>
          <w:rFonts w:eastAsia="Tahoma"/>
          <w:b/>
          <w:sz w:val="26"/>
          <w:szCs w:val="26"/>
          <w:lang w:val="fr-FR"/>
        </w:rPr>
        <w:t xml:space="preserve">2. </w:t>
      </w:r>
      <w:r w:rsidR="007E467F" w:rsidRPr="000C3966">
        <w:rPr>
          <w:rFonts w:eastAsia="Tahoma"/>
          <w:b/>
          <w:sz w:val="26"/>
          <w:szCs w:val="26"/>
          <w:lang w:val="fr-FR"/>
        </w:rPr>
        <w:t>Kết luận :</w:t>
      </w:r>
      <w:r w:rsidR="007E467F" w:rsidRPr="000C3966">
        <w:rPr>
          <w:sz w:val="26"/>
          <w:szCs w:val="26"/>
          <w:lang w:val="pt-BR"/>
        </w:rPr>
        <w:t xml:space="preserve"> Khi giao tiếp cần nói cho có nội dung, nội dung lời nói phải đáp ứng yêu cầu giao tiếp, không thiếu, không thừa. </w:t>
      </w:r>
    </w:p>
    <w:p w14:paraId="52302547" w14:textId="77777777" w:rsidR="00D97B4A" w:rsidRPr="000C3966" w:rsidRDefault="00D97B4A" w:rsidP="00D97B4A">
      <w:pPr>
        <w:rPr>
          <w:rFonts w:eastAsia="Tahoma"/>
          <w:b/>
          <w:sz w:val="26"/>
          <w:szCs w:val="26"/>
          <w:lang w:val="fr-FR"/>
        </w:rPr>
      </w:pPr>
      <w:r w:rsidRPr="000C3966">
        <w:rPr>
          <w:rFonts w:eastAsia="Tahoma"/>
          <w:b/>
          <w:sz w:val="26"/>
          <w:szCs w:val="26"/>
          <w:lang w:val="fr-FR"/>
        </w:rPr>
        <w:t>II. Phương châm về chất.</w:t>
      </w:r>
    </w:p>
    <w:p w14:paraId="1C12FB4C" w14:textId="77777777" w:rsidR="00D97B4A" w:rsidRPr="000C3966" w:rsidRDefault="00D97B4A" w:rsidP="00D97B4A">
      <w:pPr>
        <w:rPr>
          <w:rFonts w:eastAsia="Tahoma"/>
          <w:b/>
          <w:sz w:val="26"/>
          <w:szCs w:val="26"/>
          <w:lang w:val="fr-FR"/>
        </w:rPr>
      </w:pPr>
      <w:r w:rsidRPr="000C3966">
        <w:rPr>
          <w:rFonts w:eastAsia="Tahoma"/>
          <w:b/>
          <w:sz w:val="26"/>
          <w:szCs w:val="26"/>
          <w:lang w:val="fr-FR"/>
        </w:rPr>
        <w:t>1. Tìm hiểu ví dụ.</w:t>
      </w:r>
    </w:p>
    <w:p w14:paraId="5C396B97" w14:textId="288727B4" w:rsidR="00D97B4A" w:rsidRPr="000C3966" w:rsidRDefault="00D97B4A" w:rsidP="00D97B4A">
      <w:pPr>
        <w:rPr>
          <w:rFonts w:eastAsia="Tahoma"/>
          <w:sz w:val="26"/>
          <w:szCs w:val="26"/>
          <w:lang w:val="fr-FR"/>
        </w:rPr>
      </w:pPr>
      <w:r w:rsidRPr="000C3966">
        <w:rPr>
          <w:rFonts w:eastAsia="Tahoma"/>
          <w:b/>
          <w:sz w:val="26"/>
          <w:szCs w:val="26"/>
          <w:lang w:val="fr-FR"/>
        </w:rPr>
        <w:t>Ví dụ 1</w:t>
      </w:r>
      <w:r w:rsidR="00CB0647">
        <w:rPr>
          <w:rFonts w:eastAsia="Tahoma"/>
          <w:b/>
          <w:sz w:val="26"/>
          <w:szCs w:val="26"/>
          <w:lang w:val="fr-FR"/>
        </w:rPr>
        <w:t> :</w:t>
      </w:r>
      <w:r w:rsidRPr="000C3966">
        <w:rPr>
          <w:rFonts w:ascii="VNI-Times" w:eastAsia="Tahoma" w:hAnsi="VNI-Times"/>
          <w:b/>
          <w:sz w:val="26"/>
          <w:szCs w:val="26"/>
          <w:lang w:val="fr-FR"/>
        </w:rPr>
        <w:t>-</w:t>
      </w:r>
      <w:r w:rsidRPr="000C3966">
        <w:rPr>
          <w:rFonts w:eastAsia="Tahoma"/>
          <w:sz w:val="26"/>
          <w:szCs w:val="26"/>
          <w:lang w:val="fr-FR"/>
        </w:rPr>
        <w:t xml:space="preserve"> Phê phán tính khoác lác,</w:t>
      </w:r>
      <w:r w:rsidR="000C3966" w:rsidRPr="000C3966">
        <w:rPr>
          <w:rFonts w:eastAsia="Tahoma"/>
          <w:sz w:val="26"/>
          <w:szCs w:val="26"/>
          <w:lang w:val="fr-FR"/>
        </w:rPr>
        <w:t xml:space="preserve"> </w:t>
      </w:r>
      <w:r w:rsidRPr="000C3966">
        <w:rPr>
          <w:rFonts w:eastAsia="Tahoma"/>
          <w:sz w:val="26"/>
          <w:szCs w:val="26"/>
          <w:lang w:val="fr-FR"/>
        </w:rPr>
        <w:t>nói những điều</w:t>
      </w:r>
      <w:r w:rsidR="000C3966" w:rsidRPr="000C3966">
        <w:rPr>
          <w:rFonts w:eastAsia="Tahoma"/>
          <w:sz w:val="26"/>
          <w:szCs w:val="26"/>
          <w:lang w:val="fr-FR"/>
        </w:rPr>
        <w:t xml:space="preserve"> không đúng với sự thật.</w:t>
      </w:r>
    </w:p>
    <w:p w14:paraId="38F13C24" w14:textId="0F30DD6A" w:rsidR="00D97B4A" w:rsidRPr="000C3966" w:rsidRDefault="00D97B4A" w:rsidP="00D97B4A">
      <w:pPr>
        <w:rPr>
          <w:rFonts w:eastAsia="Tahoma"/>
          <w:b/>
          <w:sz w:val="26"/>
          <w:szCs w:val="26"/>
          <w:lang w:val="fr-FR"/>
        </w:rPr>
      </w:pPr>
      <w:r w:rsidRPr="000C3966">
        <w:rPr>
          <w:rFonts w:eastAsia="Tahoma"/>
          <w:b/>
          <w:sz w:val="26"/>
          <w:szCs w:val="26"/>
          <w:lang w:val="fr-FR"/>
        </w:rPr>
        <w:t xml:space="preserve">2. </w:t>
      </w:r>
      <w:r w:rsidR="000C3966" w:rsidRPr="000C3966">
        <w:rPr>
          <w:rFonts w:eastAsia="Tahoma"/>
          <w:b/>
          <w:sz w:val="26"/>
          <w:szCs w:val="26"/>
          <w:lang w:val="fr-FR"/>
        </w:rPr>
        <w:t>Kết luận :</w:t>
      </w:r>
      <w:r w:rsidR="000C3966" w:rsidRPr="000C3966">
        <w:rPr>
          <w:iCs/>
          <w:sz w:val="26"/>
          <w:szCs w:val="26"/>
          <w:lang w:val="es-BO"/>
        </w:rPr>
        <w:t xml:space="preserve"> Trong giao tiếp, đừng nói những điều mà mình  không tin là đúng hay không có bằng chứng xác thực</w:t>
      </w:r>
      <w:r w:rsidR="000C3966" w:rsidRPr="000C3966">
        <w:rPr>
          <w:i/>
          <w:sz w:val="26"/>
          <w:szCs w:val="26"/>
          <w:lang w:val="es-BO"/>
        </w:rPr>
        <w:t>.</w:t>
      </w:r>
    </w:p>
    <w:p w14:paraId="199D0620" w14:textId="77777777" w:rsidR="00D97B4A" w:rsidRPr="000C3966" w:rsidRDefault="00D97B4A" w:rsidP="00D97B4A">
      <w:pPr>
        <w:rPr>
          <w:rFonts w:eastAsia="Tahoma"/>
          <w:b/>
          <w:sz w:val="26"/>
          <w:szCs w:val="26"/>
          <w:lang w:val="fr-FR"/>
        </w:rPr>
      </w:pPr>
      <w:r w:rsidRPr="000C3966">
        <w:rPr>
          <w:rFonts w:eastAsia="Tahoma"/>
          <w:b/>
          <w:sz w:val="26"/>
          <w:szCs w:val="26"/>
          <w:lang w:val="fr-FR"/>
        </w:rPr>
        <w:t>III. Luyện tập.</w:t>
      </w:r>
    </w:p>
    <w:p w14:paraId="3800B352" w14:textId="77777777" w:rsidR="00D97B4A" w:rsidRPr="000C3966" w:rsidRDefault="00D97B4A" w:rsidP="00D97B4A">
      <w:pPr>
        <w:rPr>
          <w:rFonts w:eastAsia="Tahoma"/>
          <w:b/>
          <w:sz w:val="26"/>
          <w:szCs w:val="26"/>
        </w:rPr>
      </w:pPr>
      <w:r w:rsidRPr="000C3966">
        <w:rPr>
          <w:rFonts w:eastAsia="Tahoma"/>
          <w:b/>
          <w:sz w:val="26"/>
          <w:szCs w:val="26"/>
        </w:rPr>
        <w:t>Bài tập 1/10.</w:t>
      </w:r>
    </w:p>
    <w:p w14:paraId="0BFC9611" w14:textId="77777777" w:rsidR="000C3966" w:rsidRPr="00BB7080" w:rsidRDefault="000C3966" w:rsidP="000C3966">
      <w:pPr>
        <w:rPr>
          <w:sz w:val="26"/>
          <w:szCs w:val="26"/>
          <w:lang w:val="nl-NL"/>
        </w:rPr>
      </w:pPr>
      <w:r w:rsidRPr="00BB7080">
        <w:rPr>
          <w:sz w:val="26"/>
          <w:szCs w:val="26"/>
          <w:lang w:val="nl-NL"/>
        </w:rPr>
        <w:t>a/ Thừa từ: nuôi ở nhà.</w:t>
      </w:r>
    </w:p>
    <w:p w14:paraId="7415AEBD" w14:textId="42290D6B" w:rsidR="000C3966" w:rsidRPr="00BB7080" w:rsidRDefault="000C3966" w:rsidP="000C3966">
      <w:pPr>
        <w:rPr>
          <w:sz w:val="26"/>
          <w:szCs w:val="26"/>
          <w:lang w:val="nl-NL"/>
        </w:rPr>
      </w:pPr>
      <w:r w:rsidRPr="00BB7080">
        <w:rPr>
          <w:sz w:val="26"/>
          <w:szCs w:val="26"/>
          <w:lang w:val="nl-NL"/>
        </w:rPr>
        <w:t xml:space="preserve">Vì:”gia súc” </w:t>
      </w:r>
      <w:r w:rsidR="00261F0A">
        <w:rPr>
          <w:sz w:val="26"/>
          <w:szCs w:val="26"/>
          <w:lang w:val="nl-NL"/>
        </w:rPr>
        <w:t xml:space="preserve">đã hàm chứa nghĩa là thú </w:t>
      </w:r>
      <w:r w:rsidRPr="00BB7080">
        <w:rPr>
          <w:sz w:val="26"/>
          <w:szCs w:val="26"/>
          <w:lang w:val="nl-NL"/>
        </w:rPr>
        <w:t xml:space="preserve"> nuôi trong nhà.</w:t>
      </w:r>
    </w:p>
    <w:p w14:paraId="7EDD7B12" w14:textId="77777777" w:rsidR="000C3966" w:rsidRPr="00BB7080" w:rsidRDefault="000C3966" w:rsidP="000C3966">
      <w:pPr>
        <w:rPr>
          <w:sz w:val="26"/>
          <w:szCs w:val="26"/>
          <w:lang w:val="nl-NL"/>
        </w:rPr>
      </w:pPr>
      <w:r w:rsidRPr="00BB7080">
        <w:rPr>
          <w:sz w:val="26"/>
          <w:szCs w:val="26"/>
          <w:lang w:val="nl-NL"/>
        </w:rPr>
        <w:t xml:space="preserve"> b/ Thừa từ: có hai cánh</w:t>
      </w:r>
    </w:p>
    <w:p w14:paraId="11C76FD5" w14:textId="345C2B8C" w:rsidR="000C3966" w:rsidRDefault="00261F0A" w:rsidP="000C3966">
      <w:pPr>
        <w:rPr>
          <w:sz w:val="26"/>
          <w:szCs w:val="26"/>
          <w:lang w:val="nl-NL"/>
        </w:rPr>
      </w:pPr>
      <w:r w:rsidRPr="00261F0A">
        <w:rPr>
          <w:sz w:val="26"/>
          <w:szCs w:val="26"/>
          <w:lang w:val="nl-NL"/>
        </w:rPr>
        <w:sym w:font="Wingdings" w:char="F0E0"/>
      </w:r>
      <w:r>
        <w:rPr>
          <w:sz w:val="26"/>
          <w:szCs w:val="26"/>
          <w:lang w:val="nl-NL"/>
        </w:rPr>
        <w:t>Tất cả loại chim đều có</w:t>
      </w:r>
      <w:r w:rsidR="000C3966" w:rsidRPr="00BB7080">
        <w:rPr>
          <w:sz w:val="26"/>
          <w:szCs w:val="26"/>
          <w:lang w:val="nl-NL"/>
        </w:rPr>
        <w:t xml:space="preserve"> 2 cánh </w:t>
      </w:r>
    </w:p>
    <w:p w14:paraId="535AAB88" w14:textId="77777777" w:rsidR="000C3966" w:rsidRPr="007819AC" w:rsidRDefault="000C3966" w:rsidP="000C3966">
      <w:pPr>
        <w:jc w:val="center"/>
        <w:rPr>
          <w:b/>
          <w:bCs/>
          <w:sz w:val="26"/>
          <w:szCs w:val="26"/>
          <w:lang w:val="nl-NL"/>
        </w:rPr>
      </w:pPr>
      <w:r w:rsidRPr="007819AC">
        <w:rPr>
          <w:b/>
          <w:bCs/>
          <w:sz w:val="26"/>
          <w:szCs w:val="26"/>
          <w:lang w:val="nl-NL"/>
        </w:rPr>
        <w:t xml:space="preserve">Tập làm văn: </w:t>
      </w:r>
    </w:p>
    <w:p w14:paraId="587371C6" w14:textId="77777777" w:rsidR="000C3966" w:rsidRPr="007819AC" w:rsidRDefault="000C3966" w:rsidP="000C3966">
      <w:pPr>
        <w:jc w:val="center"/>
        <w:rPr>
          <w:b/>
          <w:sz w:val="26"/>
          <w:szCs w:val="26"/>
          <w:lang w:val="nl-NL"/>
        </w:rPr>
      </w:pPr>
      <w:r w:rsidRPr="007819AC">
        <w:rPr>
          <w:b/>
          <w:sz w:val="26"/>
          <w:szCs w:val="26"/>
          <w:lang w:val="nl-NL"/>
        </w:rPr>
        <w:t xml:space="preserve">SỬ DỤNG MỘT SỐ BIỆN PHÁP NGHỆ THUẬT TRONG VĂN BẢN THUYẾT MINH    </w:t>
      </w:r>
    </w:p>
    <w:p w14:paraId="520E42F8" w14:textId="77777777" w:rsidR="007819AC" w:rsidRPr="007819AC" w:rsidRDefault="007819AC" w:rsidP="007819AC">
      <w:pPr>
        <w:rPr>
          <w:rFonts w:eastAsia="Tahoma"/>
          <w:b/>
          <w:sz w:val="26"/>
          <w:szCs w:val="26"/>
          <w:lang w:val="nl-NL"/>
        </w:rPr>
      </w:pPr>
      <w:r w:rsidRPr="007819AC">
        <w:rPr>
          <w:rFonts w:eastAsia="Tahoma"/>
          <w:b/>
          <w:sz w:val="26"/>
          <w:szCs w:val="26"/>
          <w:lang w:val="nl-NL"/>
        </w:rPr>
        <w:t>I. Một số biện pháp nghệ thuật trong văn bản thuyết minh.</w:t>
      </w:r>
    </w:p>
    <w:p w14:paraId="082C0129" w14:textId="77777777" w:rsidR="007819AC" w:rsidRPr="00CB0647" w:rsidRDefault="007819AC" w:rsidP="007819AC">
      <w:pPr>
        <w:rPr>
          <w:rFonts w:eastAsia="Tahoma"/>
          <w:b/>
          <w:iCs/>
          <w:sz w:val="26"/>
          <w:szCs w:val="26"/>
          <w:lang w:val="nl-NL"/>
        </w:rPr>
      </w:pPr>
      <w:r w:rsidRPr="00CB0647">
        <w:rPr>
          <w:rFonts w:eastAsia="Tahoma"/>
          <w:b/>
          <w:iCs/>
          <w:sz w:val="26"/>
          <w:szCs w:val="26"/>
          <w:lang w:val="nl-NL"/>
        </w:rPr>
        <w:t>1. Ôn tập văn bản thuyết minh.</w:t>
      </w:r>
    </w:p>
    <w:p w14:paraId="1B3525F0" w14:textId="361B430A" w:rsidR="007819AC" w:rsidRPr="007819AC" w:rsidRDefault="007819AC" w:rsidP="007819AC">
      <w:pPr>
        <w:rPr>
          <w:rFonts w:eastAsia="Tahoma"/>
          <w:sz w:val="26"/>
          <w:szCs w:val="26"/>
          <w:lang w:val="nl-NL"/>
        </w:rPr>
      </w:pPr>
      <w:r w:rsidRPr="007819AC">
        <w:rPr>
          <w:rFonts w:ascii="VNI-Times" w:eastAsia="Tahoma" w:hAnsi="VNI-Times"/>
          <w:b/>
          <w:sz w:val="26"/>
          <w:szCs w:val="26"/>
          <w:lang w:val="nl-NL"/>
        </w:rPr>
        <w:t>-</w:t>
      </w:r>
      <w:r w:rsidRPr="007819AC">
        <w:rPr>
          <w:rFonts w:eastAsia="Tahoma"/>
          <w:sz w:val="26"/>
          <w:szCs w:val="26"/>
          <w:lang w:val="nl-NL"/>
        </w:rPr>
        <w:t xml:space="preserve"> Văn bản thuyết minh là kiểu văn bản thông dụng trong mọi lĩnh vực đời sống nhằm cung cấp những kiến thức khách quan về đặc điểm, tính chất, nguyên nhân của các hiện tượng, sự vật trong đời sống xã hội. Bằng phương thức: giới thiệu, trình bày, giải thích.</w:t>
      </w:r>
    </w:p>
    <w:p w14:paraId="60FD29D3" w14:textId="77777777" w:rsidR="007819AC" w:rsidRPr="007819AC" w:rsidRDefault="007819AC" w:rsidP="007819AC">
      <w:pPr>
        <w:rPr>
          <w:rFonts w:eastAsia="Tahoma"/>
          <w:sz w:val="26"/>
          <w:szCs w:val="26"/>
          <w:lang w:val="nl-NL"/>
        </w:rPr>
      </w:pPr>
      <w:r w:rsidRPr="007819AC">
        <w:rPr>
          <w:rFonts w:ascii="VNI-Times" w:eastAsia="Tahoma" w:hAnsi="VNI-Times"/>
          <w:b/>
          <w:sz w:val="26"/>
          <w:szCs w:val="26"/>
          <w:lang w:val="nl-NL"/>
        </w:rPr>
        <w:t>-</w:t>
      </w:r>
      <w:r w:rsidRPr="007819AC">
        <w:rPr>
          <w:rFonts w:eastAsia="Tahoma"/>
          <w:sz w:val="26"/>
          <w:szCs w:val="26"/>
          <w:lang w:val="nl-NL"/>
        </w:rPr>
        <w:t xml:space="preserve"> Mục đích: Cung cấp những hiểu biết khách quan về những sự vật, hiện tượng được chọn làm đối tượng thuyết minh.</w:t>
      </w:r>
    </w:p>
    <w:p w14:paraId="6B3A61FC" w14:textId="77777777" w:rsidR="007819AC" w:rsidRPr="007819AC" w:rsidRDefault="007819AC" w:rsidP="007819AC">
      <w:pPr>
        <w:rPr>
          <w:rFonts w:eastAsia="Tahoma"/>
          <w:sz w:val="26"/>
          <w:szCs w:val="26"/>
          <w:lang w:val="nl-NL"/>
        </w:rPr>
      </w:pPr>
      <w:r w:rsidRPr="007819AC">
        <w:rPr>
          <w:rFonts w:ascii="VNI-Times" w:eastAsia="Tahoma" w:hAnsi="VNI-Times"/>
          <w:b/>
          <w:sz w:val="26"/>
          <w:szCs w:val="26"/>
          <w:lang w:val="nl-NL"/>
        </w:rPr>
        <w:t>-</w:t>
      </w:r>
      <w:r w:rsidRPr="007819AC">
        <w:rPr>
          <w:rFonts w:eastAsia="Tahoma"/>
          <w:sz w:val="26"/>
          <w:szCs w:val="26"/>
          <w:lang w:val="nl-NL"/>
        </w:rPr>
        <w:t xml:space="preserve"> Các phương pháp thuyết minh đã học: Định nghĩa, ví dụ, liệt kê, số liệu, phân loại, so sánh.</w:t>
      </w:r>
    </w:p>
    <w:p w14:paraId="5FE08BF3" w14:textId="7EEFD450" w:rsidR="000C3966" w:rsidRPr="00BB7080" w:rsidRDefault="007819AC" w:rsidP="007819AC">
      <w:pPr>
        <w:rPr>
          <w:sz w:val="26"/>
          <w:szCs w:val="26"/>
          <w:lang w:val="nl-NL"/>
        </w:rPr>
      </w:pPr>
      <w:r w:rsidRPr="00BB7080">
        <w:rPr>
          <w:b/>
          <w:sz w:val="26"/>
          <w:szCs w:val="26"/>
          <w:lang w:val="nl-NL"/>
        </w:rPr>
        <w:t>2. Viết văn bản thuyết minh có sử dụng</w:t>
      </w:r>
      <w:r w:rsidRPr="00BB7080">
        <w:rPr>
          <w:sz w:val="26"/>
          <w:szCs w:val="26"/>
          <w:lang w:val="nl-NL"/>
        </w:rPr>
        <w:t xml:space="preserve"> </w:t>
      </w:r>
      <w:r w:rsidRPr="00BB7080">
        <w:rPr>
          <w:b/>
          <w:sz w:val="26"/>
          <w:szCs w:val="26"/>
          <w:lang w:val="nl-NL"/>
        </w:rPr>
        <w:t>một số biện pháp nghệ thuật.</w:t>
      </w:r>
      <w:r w:rsidR="000C3966" w:rsidRPr="00BB7080">
        <w:rPr>
          <w:b/>
          <w:sz w:val="26"/>
          <w:szCs w:val="26"/>
          <w:lang w:val="nl-NL"/>
        </w:rPr>
        <w:t xml:space="preserve">           </w:t>
      </w:r>
    </w:p>
    <w:p w14:paraId="7846409D" w14:textId="06C9E097" w:rsidR="007819AC" w:rsidRPr="00BB7080" w:rsidRDefault="007819AC" w:rsidP="007819AC">
      <w:pPr>
        <w:tabs>
          <w:tab w:val="left" w:pos="360"/>
          <w:tab w:val="left" w:pos="540"/>
          <w:tab w:val="left" w:pos="720"/>
          <w:tab w:val="left" w:pos="900"/>
          <w:tab w:val="left" w:pos="1440"/>
          <w:tab w:val="left" w:pos="2880"/>
          <w:tab w:val="left" w:pos="3600"/>
        </w:tabs>
        <w:rPr>
          <w:iCs/>
          <w:color w:val="000000"/>
          <w:sz w:val="26"/>
          <w:szCs w:val="26"/>
          <w:u w:val="single"/>
          <w:lang w:val="nl-NL"/>
        </w:rPr>
      </w:pPr>
      <w:r w:rsidRPr="00BB7080">
        <w:rPr>
          <w:iCs/>
          <w:color w:val="000000"/>
          <w:sz w:val="26"/>
          <w:szCs w:val="26"/>
          <w:lang w:val="nl-NL"/>
        </w:rPr>
        <w:t xml:space="preserve">a. </w:t>
      </w:r>
      <w:r w:rsidRPr="00BB7080">
        <w:rPr>
          <w:iCs/>
          <w:color w:val="000000"/>
          <w:sz w:val="26"/>
          <w:szCs w:val="26"/>
          <w:u w:val="single"/>
          <w:lang w:val="nl-NL"/>
        </w:rPr>
        <w:t xml:space="preserve">Văn bản: </w:t>
      </w:r>
      <w:r w:rsidRPr="00BB7080">
        <w:rPr>
          <w:color w:val="000000"/>
          <w:sz w:val="26"/>
          <w:szCs w:val="26"/>
          <w:lang w:val="nl-NL"/>
        </w:rPr>
        <w:t>Hạ Long - Đá và nước</w:t>
      </w:r>
      <w:r w:rsidRPr="00BB7080">
        <w:rPr>
          <w:iCs/>
          <w:color w:val="000000"/>
          <w:sz w:val="26"/>
          <w:szCs w:val="26"/>
          <w:u w:val="single"/>
          <w:lang w:val="nl-NL"/>
        </w:rPr>
        <w:t xml:space="preserve"> </w:t>
      </w:r>
    </w:p>
    <w:p w14:paraId="3A29C78A" w14:textId="77777777" w:rsidR="007819AC" w:rsidRPr="00BB7080" w:rsidRDefault="007819AC" w:rsidP="007819AC">
      <w:pPr>
        <w:tabs>
          <w:tab w:val="left" w:pos="360"/>
          <w:tab w:val="left" w:pos="540"/>
          <w:tab w:val="left" w:pos="720"/>
          <w:tab w:val="left" w:pos="900"/>
          <w:tab w:val="left" w:pos="1440"/>
          <w:tab w:val="left" w:pos="2880"/>
          <w:tab w:val="left" w:pos="3600"/>
        </w:tabs>
        <w:rPr>
          <w:iCs/>
          <w:color w:val="000000"/>
          <w:sz w:val="26"/>
          <w:szCs w:val="26"/>
          <w:u w:val="single"/>
          <w:lang w:val="nl-NL"/>
        </w:rPr>
      </w:pPr>
      <w:r w:rsidRPr="00BB7080">
        <w:rPr>
          <w:iCs/>
          <w:color w:val="000000"/>
          <w:sz w:val="26"/>
          <w:szCs w:val="26"/>
          <w:lang w:val="nl-NL"/>
        </w:rPr>
        <w:t xml:space="preserve"> - Đối tượng :Hạ Long</w:t>
      </w:r>
    </w:p>
    <w:p w14:paraId="69598C33" w14:textId="09B9B396" w:rsidR="007819AC" w:rsidRPr="00BB7080" w:rsidRDefault="007819AC" w:rsidP="007819AC">
      <w:pPr>
        <w:tabs>
          <w:tab w:val="left" w:pos="360"/>
          <w:tab w:val="left" w:pos="900"/>
          <w:tab w:val="left" w:pos="1440"/>
          <w:tab w:val="left" w:pos="2880"/>
          <w:tab w:val="left" w:pos="3600"/>
        </w:tabs>
        <w:rPr>
          <w:color w:val="000000"/>
          <w:sz w:val="26"/>
          <w:szCs w:val="26"/>
          <w:lang w:val="nl-NL"/>
        </w:rPr>
      </w:pPr>
      <w:r w:rsidRPr="00BB7080">
        <w:rPr>
          <w:color w:val="000000"/>
          <w:sz w:val="26"/>
          <w:szCs w:val="26"/>
          <w:lang w:val="nl-NL"/>
        </w:rPr>
        <w:t xml:space="preserve"> - Đặc điểm:Sự kì lạ vô tận của Hạ Long-Đá và nước, vẻ đẹp hấp dẫn kì diệu của Hạ Long.</w:t>
      </w:r>
    </w:p>
    <w:p w14:paraId="26F153B7" w14:textId="77777777" w:rsidR="007819AC" w:rsidRPr="00BB7080" w:rsidRDefault="007819AC" w:rsidP="007819AC">
      <w:pPr>
        <w:tabs>
          <w:tab w:val="left" w:pos="360"/>
          <w:tab w:val="left" w:pos="900"/>
          <w:tab w:val="left" w:pos="1440"/>
          <w:tab w:val="left" w:pos="2880"/>
          <w:tab w:val="left" w:pos="3600"/>
        </w:tabs>
        <w:rPr>
          <w:color w:val="000000"/>
          <w:sz w:val="26"/>
          <w:szCs w:val="26"/>
          <w:lang w:val="nl-NL"/>
        </w:rPr>
      </w:pPr>
      <w:r w:rsidRPr="00BB7080">
        <w:rPr>
          <w:color w:val="000000"/>
          <w:sz w:val="26"/>
          <w:szCs w:val="26"/>
          <w:lang w:val="nl-NL"/>
        </w:rPr>
        <w:lastRenderedPageBreak/>
        <w:t>-  Phương pháp t/minh: Giải thích, so sánh, liệt kê</w:t>
      </w:r>
      <w:r>
        <w:rPr>
          <w:color w:val="000000"/>
          <w:sz w:val="26"/>
          <w:szCs w:val="26"/>
          <w:lang w:val="nl-NL"/>
        </w:rPr>
        <w:t>.</w:t>
      </w:r>
    </w:p>
    <w:p w14:paraId="13256D79" w14:textId="77777777" w:rsidR="007819AC" w:rsidRPr="00BB7080" w:rsidRDefault="007819AC" w:rsidP="007819AC">
      <w:pPr>
        <w:tabs>
          <w:tab w:val="left" w:pos="360"/>
          <w:tab w:val="left" w:pos="900"/>
          <w:tab w:val="left" w:pos="1440"/>
          <w:tab w:val="left" w:pos="2880"/>
          <w:tab w:val="left" w:pos="3600"/>
        </w:tabs>
        <w:rPr>
          <w:color w:val="000000"/>
          <w:sz w:val="26"/>
          <w:szCs w:val="26"/>
          <w:lang w:val="nl-NL"/>
        </w:rPr>
      </w:pPr>
      <w:r w:rsidRPr="00BB7080">
        <w:rPr>
          <w:color w:val="000000"/>
          <w:sz w:val="26"/>
          <w:szCs w:val="26"/>
          <w:lang w:val="nl-NL"/>
        </w:rPr>
        <w:t>- Sử dụng tưởng tượng và liên tưởng:</w:t>
      </w:r>
    </w:p>
    <w:p w14:paraId="1DE57434" w14:textId="77777777" w:rsidR="007819AC" w:rsidRPr="00BB7080" w:rsidRDefault="007819AC" w:rsidP="007819AC">
      <w:pPr>
        <w:rPr>
          <w:sz w:val="26"/>
          <w:szCs w:val="26"/>
          <w:lang w:val="nl-NL"/>
        </w:rPr>
      </w:pPr>
      <w:r>
        <w:rPr>
          <w:sz w:val="26"/>
          <w:szCs w:val="26"/>
          <w:lang w:val="nl-NL"/>
        </w:rPr>
        <w:t>+</w:t>
      </w:r>
      <w:r w:rsidRPr="00BB7080">
        <w:rPr>
          <w:sz w:val="26"/>
          <w:szCs w:val="26"/>
          <w:lang w:val="nl-NL"/>
        </w:rPr>
        <w:t>“Sự sáng tạo của nước”làm cho đá sống động linh hoạt như có linh hồn..</w:t>
      </w:r>
    </w:p>
    <w:p w14:paraId="06A7C00B" w14:textId="77777777" w:rsidR="007819AC" w:rsidRPr="00BB7080" w:rsidRDefault="007819AC" w:rsidP="007819AC">
      <w:pPr>
        <w:rPr>
          <w:sz w:val="26"/>
          <w:szCs w:val="26"/>
          <w:lang w:val="nl-NL"/>
        </w:rPr>
      </w:pPr>
      <w:r w:rsidRPr="00BB7080">
        <w:rPr>
          <w:sz w:val="26"/>
          <w:szCs w:val="26"/>
          <w:lang w:val="nl-NL"/>
        </w:rPr>
        <w:t xml:space="preserve">  + Nước tạo nên sự di chuyển.</w:t>
      </w:r>
    </w:p>
    <w:p w14:paraId="6C7F0E9B" w14:textId="77777777" w:rsidR="007819AC" w:rsidRPr="00BB7080" w:rsidRDefault="007819AC" w:rsidP="007819AC">
      <w:pPr>
        <w:rPr>
          <w:sz w:val="26"/>
          <w:szCs w:val="26"/>
          <w:lang w:val="nl-NL"/>
        </w:rPr>
      </w:pPr>
      <w:r w:rsidRPr="00BB7080">
        <w:rPr>
          <w:sz w:val="26"/>
          <w:szCs w:val="26"/>
          <w:lang w:val="nl-NL"/>
        </w:rPr>
        <w:t xml:space="preserve">  + Tuỳ theo gốc độ và tốc độ di chuyển</w:t>
      </w:r>
    </w:p>
    <w:p w14:paraId="61603B61" w14:textId="77777777" w:rsidR="007819AC" w:rsidRPr="00BB7080" w:rsidRDefault="007819AC" w:rsidP="007819AC">
      <w:pPr>
        <w:rPr>
          <w:sz w:val="26"/>
          <w:szCs w:val="26"/>
          <w:lang w:val="nl-NL"/>
        </w:rPr>
      </w:pPr>
      <w:r w:rsidRPr="00BB7080">
        <w:rPr>
          <w:sz w:val="26"/>
          <w:szCs w:val="26"/>
          <w:lang w:val="nl-NL"/>
        </w:rPr>
        <w:t xml:space="preserve">  + Tuỳ theo hướng ánh sáng rọi vào.</w:t>
      </w:r>
    </w:p>
    <w:p w14:paraId="43D2E7CE" w14:textId="77777777" w:rsidR="007819AC" w:rsidRDefault="007819AC" w:rsidP="007819AC">
      <w:pPr>
        <w:rPr>
          <w:sz w:val="26"/>
          <w:szCs w:val="26"/>
          <w:lang w:val="nl-NL"/>
        </w:rPr>
      </w:pPr>
      <w:r>
        <w:rPr>
          <w:sz w:val="26"/>
          <w:szCs w:val="26"/>
          <w:lang w:val="nl-NL"/>
        </w:rPr>
        <w:t xml:space="preserve">   +</w:t>
      </w:r>
      <w:r w:rsidRPr="00BB7080">
        <w:rPr>
          <w:sz w:val="26"/>
          <w:szCs w:val="26"/>
          <w:lang w:val="nl-NL"/>
        </w:rPr>
        <w:t xml:space="preserve"> TN tạo nên những nghịch lí đến kì lạ.</w:t>
      </w:r>
    </w:p>
    <w:p w14:paraId="482436DE" w14:textId="38251599" w:rsidR="007819AC" w:rsidRPr="00BB7080" w:rsidRDefault="007819AC" w:rsidP="007819AC">
      <w:pPr>
        <w:rPr>
          <w:sz w:val="26"/>
          <w:szCs w:val="26"/>
          <w:lang w:val="nl-NL"/>
        </w:rPr>
      </w:pPr>
      <w:r>
        <w:rPr>
          <w:sz w:val="26"/>
          <w:szCs w:val="26"/>
          <w:lang w:val="nl-NL"/>
        </w:rPr>
        <w:t>-</w:t>
      </w:r>
      <w:r w:rsidR="00CB0647">
        <w:rPr>
          <w:sz w:val="26"/>
          <w:szCs w:val="26"/>
          <w:lang w:val="nl-NL"/>
        </w:rPr>
        <w:t xml:space="preserve">Biện pháp nghệ thuật: </w:t>
      </w:r>
      <w:r>
        <w:rPr>
          <w:sz w:val="26"/>
          <w:szCs w:val="26"/>
          <w:lang w:val="nl-NL"/>
        </w:rPr>
        <w:t>Nhân hoá</w:t>
      </w:r>
      <w:r w:rsidR="00CB0647">
        <w:rPr>
          <w:rFonts w:eastAsia="Tahoma"/>
          <w:sz w:val="26"/>
          <w:szCs w:val="26"/>
          <w:lang w:val="nl-NL"/>
        </w:rPr>
        <w:t>, s</w:t>
      </w:r>
      <w:r w:rsidRPr="00C34DDC">
        <w:rPr>
          <w:rFonts w:eastAsia="Tahoma"/>
          <w:sz w:val="26"/>
          <w:szCs w:val="26"/>
          <w:lang w:val="nl-NL"/>
        </w:rPr>
        <w:t>o sánh</w:t>
      </w:r>
      <w:r w:rsidR="00CB0647">
        <w:rPr>
          <w:rFonts w:eastAsia="Tahoma"/>
          <w:sz w:val="26"/>
          <w:szCs w:val="26"/>
          <w:lang w:val="nl-NL"/>
        </w:rPr>
        <w:t>.</w:t>
      </w:r>
    </w:p>
    <w:p w14:paraId="477B633D" w14:textId="77777777" w:rsidR="007819AC" w:rsidRDefault="007819AC" w:rsidP="007819AC">
      <w:pPr>
        <w:rPr>
          <w:sz w:val="26"/>
          <w:szCs w:val="26"/>
          <w:lang w:val="nl-NL"/>
        </w:rPr>
      </w:pPr>
      <w:r w:rsidRPr="00BB7080">
        <w:rPr>
          <w:sz w:val="26"/>
          <w:szCs w:val="26"/>
          <w:lang w:val="nl-NL"/>
        </w:rPr>
        <w:t xml:space="preserve">-&gt;Thuyết minh kết hợp với các biện pháp  nghệ thuật.  </w:t>
      </w:r>
    </w:p>
    <w:p w14:paraId="17FF78FF" w14:textId="18FF4946" w:rsidR="007819AC" w:rsidRDefault="007819AC" w:rsidP="007819AC">
      <w:pPr>
        <w:rPr>
          <w:color w:val="000000"/>
          <w:sz w:val="26"/>
          <w:szCs w:val="26"/>
          <w:lang w:val="nl-NL"/>
        </w:rPr>
      </w:pPr>
      <w:r>
        <w:rPr>
          <w:color w:val="000000"/>
          <w:sz w:val="26"/>
          <w:szCs w:val="26"/>
          <w:lang w:val="nl-NL"/>
        </w:rPr>
        <w:t>=&gt;</w:t>
      </w:r>
      <w:r w:rsidRPr="00BB7080">
        <w:rPr>
          <w:color w:val="000000"/>
          <w:sz w:val="26"/>
          <w:szCs w:val="26"/>
          <w:lang w:val="nl-NL"/>
        </w:rPr>
        <w:t xml:space="preserve"> Thế giới của đá và nước sống động, có tâm hồn. Tạo sự sinh động, hấp dẫn</w:t>
      </w:r>
    </w:p>
    <w:p w14:paraId="3ED18436" w14:textId="0A739278" w:rsidR="007819AC" w:rsidRPr="00851C5B" w:rsidRDefault="00851C5B" w:rsidP="007819AC">
      <w:pPr>
        <w:tabs>
          <w:tab w:val="left" w:pos="360"/>
          <w:tab w:val="left" w:pos="540"/>
          <w:tab w:val="left" w:pos="720"/>
          <w:tab w:val="left" w:pos="900"/>
          <w:tab w:val="left" w:pos="1440"/>
          <w:tab w:val="left" w:pos="2880"/>
          <w:tab w:val="left" w:pos="3600"/>
        </w:tabs>
        <w:rPr>
          <w:b/>
          <w:bCs/>
          <w:color w:val="000000"/>
          <w:sz w:val="26"/>
          <w:szCs w:val="26"/>
          <w:lang w:val="nl-NL"/>
        </w:rPr>
      </w:pPr>
      <w:r w:rsidRPr="00851C5B">
        <w:rPr>
          <w:b/>
          <w:bCs/>
          <w:color w:val="000000"/>
          <w:sz w:val="26"/>
          <w:szCs w:val="26"/>
          <w:lang w:val="nl-NL"/>
        </w:rPr>
        <w:t>II/Luyện tập:</w:t>
      </w:r>
    </w:p>
    <w:p w14:paraId="32B395C1" w14:textId="77777777" w:rsidR="00851C5B" w:rsidRPr="00BB7080" w:rsidRDefault="00851C5B" w:rsidP="00851C5B">
      <w:pPr>
        <w:rPr>
          <w:sz w:val="26"/>
          <w:szCs w:val="26"/>
          <w:lang w:val="nl-NL"/>
        </w:rPr>
      </w:pPr>
      <w:r w:rsidRPr="00BB7080">
        <w:rPr>
          <w:b/>
          <w:sz w:val="26"/>
          <w:szCs w:val="26"/>
          <w:lang w:val="nl-NL"/>
        </w:rPr>
        <w:t>Bài 1</w:t>
      </w:r>
      <w:r w:rsidRPr="00BB7080">
        <w:rPr>
          <w:sz w:val="26"/>
          <w:szCs w:val="26"/>
          <w:lang w:val="nl-NL"/>
        </w:rPr>
        <w:t>/sgk/13,14</w:t>
      </w:r>
    </w:p>
    <w:p w14:paraId="2E84CF34" w14:textId="77777777" w:rsidR="00851C5B" w:rsidRPr="00BB7080" w:rsidRDefault="00851C5B" w:rsidP="00851C5B">
      <w:pPr>
        <w:rPr>
          <w:sz w:val="26"/>
          <w:szCs w:val="26"/>
          <w:lang w:val="nl-NL"/>
        </w:rPr>
      </w:pPr>
      <w:r w:rsidRPr="00BB7080">
        <w:rPr>
          <w:sz w:val="26"/>
          <w:szCs w:val="26"/>
          <w:lang w:val="nl-NL"/>
        </w:rPr>
        <w:t>-VB có  tính chất thuyết minh có sử dụng một số biện pháp nghệ thuật.</w:t>
      </w:r>
    </w:p>
    <w:p w14:paraId="380DB94F" w14:textId="77777777" w:rsidR="00851C5B" w:rsidRPr="00BB7080" w:rsidRDefault="00851C5B" w:rsidP="00851C5B">
      <w:pPr>
        <w:rPr>
          <w:sz w:val="26"/>
          <w:szCs w:val="26"/>
          <w:lang w:val="nl-NL"/>
        </w:rPr>
      </w:pPr>
      <w:r>
        <w:rPr>
          <w:sz w:val="26"/>
          <w:szCs w:val="26"/>
          <w:lang w:val="nl-NL"/>
        </w:rPr>
        <w:t xml:space="preserve">- </w:t>
      </w:r>
      <w:r w:rsidRPr="00BB7080">
        <w:rPr>
          <w:sz w:val="26"/>
          <w:szCs w:val="26"/>
          <w:lang w:val="nl-NL"/>
        </w:rPr>
        <w:t>Tính chất thuyết minh thể hiện ở chỗ giới thiệu</w:t>
      </w:r>
      <w:r>
        <w:rPr>
          <w:sz w:val="26"/>
          <w:szCs w:val="26"/>
          <w:lang w:val="nl-NL"/>
        </w:rPr>
        <w:t xml:space="preserve"> </w:t>
      </w:r>
      <w:r w:rsidRPr="00BB7080">
        <w:rPr>
          <w:sz w:val="26"/>
          <w:szCs w:val="26"/>
          <w:lang w:val="nl-NL"/>
        </w:rPr>
        <w:t>loài ruồi một cách có hệ thống.</w:t>
      </w:r>
    </w:p>
    <w:p w14:paraId="48D10E17" w14:textId="5FCE3877" w:rsidR="00851C5B" w:rsidRPr="00BB7080" w:rsidRDefault="00851C5B" w:rsidP="00851C5B">
      <w:pPr>
        <w:rPr>
          <w:sz w:val="26"/>
          <w:szCs w:val="26"/>
          <w:lang w:val="nl-NL"/>
        </w:rPr>
      </w:pPr>
      <w:r w:rsidRPr="00BB7080">
        <w:rPr>
          <w:sz w:val="26"/>
          <w:szCs w:val="26"/>
          <w:lang w:val="nl-NL"/>
        </w:rPr>
        <w:t>- Phương pháp : + Định nghĩa: thuộc họ côn trùng ,mắt lưới.hai cánh</w:t>
      </w:r>
    </w:p>
    <w:p w14:paraId="171657EF" w14:textId="77777777" w:rsidR="00851C5B" w:rsidRPr="00BB7080" w:rsidRDefault="00851C5B" w:rsidP="00851C5B">
      <w:pPr>
        <w:rPr>
          <w:sz w:val="26"/>
          <w:szCs w:val="26"/>
          <w:lang w:val="nl-NL"/>
        </w:rPr>
      </w:pPr>
      <w:r w:rsidRPr="00BB7080">
        <w:rPr>
          <w:sz w:val="26"/>
          <w:szCs w:val="26"/>
          <w:lang w:val="nl-NL"/>
        </w:rPr>
        <w:t>+ Phân loại: Các loài ruồi.</w:t>
      </w:r>
    </w:p>
    <w:p w14:paraId="0C2BE51A" w14:textId="77777777" w:rsidR="00851C5B" w:rsidRDefault="00851C5B" w:rsidP="00851C5B">
      <w:pPr>
        <w:rPr>
          <w:sz w:val="26"/>
          <w:szCs w:val="26"/>
          <w:lang w:val="nl-NL"/>
        </w:rPr>
      </w:pPr>
      <w:r w:rsidRPr="00BB7080">
        <w:rPr>
          <w:sz w:val="26"/>
          <w:szCs w:val="26"/>
          <w:lang w:val="nl-NL"/>
        </w:rPr>
        <w:t>+ Số liệu: Số vi khuẩn số lượng sinh sản.</w:t>
      </w:r>
    </w:p>
    <w:p w14:paraId="5FC866CD" w14:textId="4303477F" w:rsidR="00851C5B" w:rsidRDefault="00851C5B" w:rsidP="00851C5B">
      <w:pPr>
        <w:rPr>
          <w:sz w:val="26"/>
          <w:szCs w:val="26"/>
          <w:lang w:val="nl-NL"/>
        </w:rPr>
      </w:pPr>
      <w:r w:rsidRPr="00BB7080">
        <w:rPr>
          <w:sz w:val="26"/>
          <w:szCs w:val="26"/>
          <w:lang w:val="nl-NL"/>
        </w:rPr>
        <w:t>+ Liệt kê: Mắt lưới, chân tiết ra chất dính.</w:t>
      </w:r>
    </w:p>
    <w:p w14:paraId="21DC3C3A" w14:textId="77777777" w:rsidR="00851C5B" w:rsidRDefault="00851C5B" w:rsidP="00851C5B">
      <w:pPr>
        <w:rPr>
          <w:sz w:val="26"/>
          <w:szCs w:val="26"/>
          <w:lang w:val="nl-NL"/>
        </w:rPr>
      </w:pPr>
      <w:r w:rsidRPr="00BB7080">
        <w:rPr>
          <w:sz w:val="26"/>
          <w:szCs w:val="26"/>
          <w:lang w:val="nl-NL"/>
        </w:rPr>
        <w:t>- Biện pháp nghệ thuật: Nhân hoá tình tiết có tính chất chọn lọc.</w:t>
      </w:r>
    </w:p>
    <w:p w14:paraId="1D04345F" w14:textId="042169C0" w:rsidR="000C3966" w:rsidRPr="00AE0DFB" w:rsidRDefault="00B81884" w:rsidP="00B81884">
      <w:pPr>
        <w:jc w:val="center"/>
        <w:rPr>
          <w:b/>
          <w:bCs/>
          <w:sz w:val="26"/>
          <w:szCs w:val="26"/>
          <w:u w:val="single"/>
          <w:lang w:val="nl-NL"/>
        </w:rPr>
      </w:pPr>
      <w:r>
        <w:rPr>
          <w:b/>
          <w:bCs/>
          <w:sz w:val="26"/>
          <w:szCs w:val="26"/>
          <w:u w:val="single"/>
          <w:lang w:val="nl-NL"/>
        </w:rPr>
        <w:t>LUYỆN TẬP</w:t>
      </w:r>
    </w:p>
    <w:p w14:paraId="5B9153BC" w14:textId="359E49F9" w:rsidR="00932462" w:rsidRDefault="00932462" w:rsidP="00D97B4A">
      <w:pPr>
        <w:jc w:val="left"/>
        <w:rPr>
          <w:sz w:val="26"/>
          <w:szCs w:val="26"/>
          <w:lang w:val="en-US"/>
        </w:rPr>
      </w:pPr>
      <w:r w:rsidRPr="000C3966">
        <w:rPr>
          <w:sz w:val="26"/>
          <w:szCs w:val="26"/>
        </w:rPr>
        <w:t xml:space="preserve"> </w:t>
      </w:r>
      <w:r w:rsidR="000D0E36">
        <w:rPr>
          <w:sz w:val="26"/>
          <w:szCs w:val="26"/>
          <w:lang w:val="en-US"/>
        </w:rPr>
        <w:t>Câu 1: Qua văn bản “Phong cách Hồ Chí Minh” của tác giả Lê Anh Trà thì em học tập được điều gì ở Bác.</w:t>
      </w:r>
    </w:p>
    <w:p w14:paraId="659F330B" w14:textId="017E73CD" w:rsidR="00F3509E" w:rsidRDefault="000D0E36" w:rsidP="00F3509E">
      <w:pPr>
        <w:spacing w:line="276" w:lineRule="auto"/>
        <w:jc w:val="left"/>
        <w:rPr>
          <w:sz w:val="26"/>
          <w:szCs w:val="26"/>
          <w:lang w:val="en-US"/>
        </w:rPr>
      </w:pPr>
      <w:r>
        <w:rPr>
          <w:sz w:val="26"/>
          <w:szCs w:val="26"/>
          <w:lang w:val="en-US"/>
        </w:rPr>
        <w:t>…………………………………………………………………………………………………………………………………………………………………………………………………………………………………………………………………………………………………………………………………………………………………………………………………………………………………………………………………………………………………………………………………………………………………………………………………………………………………………………………</w:t>
      </w:r>
    </w:p>
    <w:p w14:paraId="395F4C31" w14:textId="701525C9" w:rsidR="000D0E36" w:rsidRDefault="000D0E36" w:rsidP="00D97B4A">
      <w:pPr>
        <w:jc w:val="left"/>
        <w:rPr>
          <w:rFonts w:asciiTheme="majorHAnsi" w:hAnsiTheme="majorHAnsi" w:cstheme="majorHAnsi"/>
          <w:color w:val="000000" w:themeColor="text1"/>
          <w:shd w:val="clear" w:color="auto" w:fill="FFFFFF"/>
          <w:lang w:val="en-US"/>
        </w:rPr>
      </w:pPr>
      <w:r>
        <w:rPr>
          <w:sz w:val="26"/>
          <w:szCs w:val="26"/>
          <w:lang w:val="en-US"/>
        </w:rPr>
        <w:t xml:space="preserve">Câu 2: </w:t>
      </w:r>
      <w:r w:rsidR="000918F7" w:rsidRPr="000918F7">
        <w:rPr>
          <w:rFonts w:asciiTheme="majorHAnsi" w:hAnsiTheme="majorHAnsi" w:cstheme="majorHAnsi"/>
          <w:color w:val="000000" w:themeColor="text1"/>
          <w:shd w:val="clear" w:color="auto" w:fill="FFFFFF"/>
        </w:rPr>
        <w:t xml:space="preserve">Tìm một số câu tục ngữ, thành ngữ, ca dao có nội dung liên quan đến phương châm </w:t>
      </w:r>
      <w:r w:rsidR="00F3509E">
        <w:rPr>
          <w:rFonts w:asciiTheme="majorHAnsi" w:hAnsiTheme="majorHAnsi" w:cstheme="majorHAnsi"/>
          <w:color w:val="000000" w:themeColor="text1"/>
          <w:shd w:val="clear" w:color="auto" w:fill="FFFFFF"/>
          <w:lang w:val="en-US"/>
        </w:rPr>
        <w:t>về lượng, phương châm về chất.</w:t>
      </w:r>
    </w:p>
    <w:p w14:paraId="76578F2B" w14:textId="76D3AA27" w:rsidR="00F3509E" w:rsidRPr="00F3509E" w:rsidRDefault="00F3509E" w:rsidP="00D97B4A">
      <w:pPr>
        <w:jc w:val="left"/>
        <w:rPr>
          <w:rFonts w:asciiTheme="majorHAnsi" w:hAnsiTheme="majorHAnsi" w:cstheme="majorHAnsi"/>
          <w:color w:val="000000" w:themeColor="text1"/>
          <w:sz w:val="26"/>
          <w:szCs w:val="26"/>
          <w:lang w:val="en-US"/>
        </w:rPr>
      </w:pPr>
      <w:r>
        <w:rPr>
          <w:rFonts w:asciiTheme="majorHAnsi" w:hAnsiTheme="majorHAnsi" w:cstheme="majorHAnsi"/>
          <w:color w:val="000000" w:themeColor="text1"/>
          <w:shd w:val="clear" w:color="auto" w:fill="FFFFFF"/>
          <w:lang w:val="en-US"/>
        </w:rPr>
        <w:t>…………………………………………………………………………………………………………………………………………………………………………</w:t>
      </w:r>
    </w:p>
    <w:p w14:paraId="6B1C7BC1" w14:textId="77777777" w:rsidR="00932462" w:rsidRPr="000918F7" w:rsidRDefault="00932462" w:rsidP="00932462">
      <w:pPr>
        <w:jc w:val="center"/>
        <w:rPr>
          <w:rFonts w:asciiTheme="majorHAnsi" w:hAnsiTheme="majorHAnsi" w:cstheme="majorHAnsi"/>
          <w:b/>
          <w:bCs/>
          <w:color w:val="000000" w:themeColor="text1"/>
          <w:lang w:val="en-US"/>
        </w:rPr>
      </w:pPr>
    </w:p>
    <w:sectPr w:rsidR="00932462" w:rsidRPr="000918F7" w:rsidSect="00463D28">
      <w:pgSz w:w="11906" w:h="16838"/>
      <w:pgMar w:top="1134" w:right="1133"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VNI-Centur">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I-Times">
    <w:panose1 w:val="00000000000000000000"/>
    <w:charset w:val="00"/>
    <w:family w:val="auto"/>
    <w:pitch w:val="variable"/>
    <w:sig w:usb0="00000007" w:usb1="00000000" w:usb2="00000000" w:usb3="00000000" w:csb0="0000001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EE5054"/>
    <w:multiLevelType w:val="hybridMultilevel"/>
    <w:tmpl w:val="7C6A8C56"/>
    <w:lvl w:ilvl="0" w:tplc="80A6D9C8">
      <w:start w:val="2"/>
      <w:numFmt w:val="bullet"/>
      <w:lvlText w:val="-"/>
      <w:lvlJc w:val="left"/>
      <w:pPr>
        <w:ind w:left="360" w:hanging="360"/>
      </w:pPr>
      <w:rPr>
        <w:rFonts w:ascii="Tahoma" w:eastAsia="Tahoma" w:hAnsi="Tahoma" w:cs="Tahoma" w:hint="default"/>
        <w:b w:val="0"/>
      </w:rPr>
    </w:lvl>
    <w:lvl w:ilvl="1" w:tplc="042A0003" w:tentative="1">
      <w:start w:val="1"/>
      <w:numFmt w:val="bullet"/>
      <w:lvlText w:val="o"/>
      <w:lvlJc w:val="left"/>
      <w:pPr>
        <w:ind w:left="1080" w:hanging="360"/>
      </w:pPr>
      <w:rPr>
        <w:rFonts w:ascii="Cambria Math" w:hAnsi="Cambria Math" w:cs="Cambria Math" w:hint="default"/>
      </w:rPr>
    </w:lvl>
    <w:lvl w:ilvl="2" w:tplc="042A0005" w:tentative="1">
      <w:start w:val="1"/>
      <w:numFmt w:val="bullet"/>
      <w:lvlText w:val=""/>
      <w:lvlJc w:val="left"/>
      <w:pPr>
        <w:ind w:left="1800" w:hanging="360"/>
      </w:pPr>
      <w:rPr>
        <w:rFonts w:ascii="VNI-Centur" w:hAnsi="VNI-Centur" w:hint="default"/>
      </w:rPr>
    </w:lvl>
    <w:lvl w:ilvl="3" w:tplc="042A0001" w:tentative="1">
      <w:start w:val="1"/>
      <w:numFmt w:val="bullet"/>
      <w:lvlText w:val=""/>
      <w:lvlJc w:val="left"/>
      <w:pPr>
        <w:ind w:left="2520" w:hanging="360"/>
      </w:pPr>
      <w:rPr>
        <w:rFonts w:ascii="Segoe UI" w:hAnsi="Segoe UI" w:hint="default"/>
      </w:rPr>
    </w:lvl>
    <w:lvl w:ilvl="4" w:tplc="042A0003" w:tentative="1">
      <w:start w:val="1"/>
      <w:numFmt w:val="bullet"/>
      <w:lvlText w:val="o"/>
      <w:lvlJc w:val="left"/>
      <w:pPr>
        <w:ind w:left="3240" w:hanging="360"/>
      </w:pPr>
      <w:rPr>
        <w:rFonts w:ascii="Cambria Math" w:hAnsi="Cambria Math" w:cs="Cambria Math" w:hint="default"/>
      </w:rPr>
    </w:lvl>
    <w:lvl w:ilvl="5" w:tplc="042A0005" w:tentative="1">
      <w:start w:val="1"/>
      <w:numFmt w:val="bullet"/>
      <w:lvlText w:val=""/>
      <w:lvlJc w:val="left"/>
      <w:pPr>
        <w:ind w:left="3960" w:hanging="360"/>
      </w:pPr>
      <w:rPr>
        <w:rFonts w:ascii="VNI-Centur" w:hAnsi="VNI-Centur" w:hint="default"/>
      </w:rPr>
    </w:lvl>
    <w:lvl w:ilvl="6" w:tplc="042A0001" w:tentative="1">
      <w:start w:val="1"/>
      <w:numFmt w:val="bullet"/>
      <w:lvlText w:val=""/>
      <w:lvlJc w:val="left"/>
      <w:pPr>
        <w:ind w:left="4680" w:hanging="360"/>
      </w:pPr>
      <w:rPr>
        <w:rFonts w:ascii="Segoe UI" w:hAnsi="Segoe UI" w:hint="default"/>
      </w:rPr>
    </w:lvl>
    <w:lvl w:ilvl="7" w:tplc="042A0003" w:tentative="1">
      <w:start w:val="1"/>
      <w:numFmt w:val="bullet"/>
      <w:lvlText w:val="o"/>
      <w:lvlJc w:val="left"/>
      <w:pPr>
        <w:ind w:left="5400" w:hanging="360"/>
      </w:pPr>
      <w:rPr>
        <w:rFonts w:ascii="Cambria Math" w:hAnsi="Cambria Math" w:cs="Cambria Math" w:hint="default"/>
      </w:rPr>
    </w:lvl>
    <w:lvl w:ilvl="8" w:tplc="042A0005" w:tentative="1">
      <w:start w:val="1"/>
      <w:numFmt w:val="bullet"/>
      <w:lvlText w:val=""/>
      <w:lvlJc w:val="left"/>
      <w:pPr>
        <w:ind w:left="6120" w:hanging="360"/>
      </w:pPr>
      <w:rPr>
        <w:rFonts w:ascii="VNI-Centur" w:hAnsi="VNI-Centur" w:hint="default"/>
      </w:rPr>
    </w:lvl>
  </w:abstractNum>
  <w:abstractNum w:abstractNumId="1" w15:restartNumberingAfterBreak="0">
    <w:nsid w:val="23FE74DF"/>
    <w:multiLevelType w:val="hybridMultilevel"/>
    <w:tmpl w:val="6358A958"/>
    <w:lvl w:ilvl="0" w:tplc="0FEEA146">
      <w:numFmt w:val="bullet"/>
      <w:lvlText w:val=""/>
      <w:lvlJc w:val="left"/>
      <w:pPr>
        <w:tabs>
          <w:tab w:val="num" w:pos="405"/>
        </w:tabs>
        <w:ind w:left="405" w:hanging="405"/>
      </w:pPr>
      <w:rPr>
        <w:rFonts w:ascii="Wingdings" w:eastAsia="Times New Roman" w:hAnsi="Wingdings"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D31746B"/>
    <w:multiLevelType w:val="hybridMultilevel"/>
    <w:tmpl w:val="076888A0"/>
    <w:lvl w:ilvl="0" w:tplc="E6C4A4C8">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3FDD4E49"/>
    <w:multiLevelType w:val="hybridMultilevel"/>
    <w:tmpl w:val="05641046"/>
    <w:lvl w:ilvl="0" w:tplc="E0748782">
      <w:start w:val="1"/>
      <w:numFmt w:val="decimal"/>
      <w:lvlText w:val="%1."/>
      <w:lvlJc w:val="left"/>
      <w:pPr>
        <w:ind w:left="952" w:hanging="81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462"/>
    <w:rsid w:val="00024403"/>
    <w:rsid w:val="00074EA2"/>
    <w:rsid w:val="000918F7"/>
    <w:rsid w:val="000C3966"/>
    <w:rsid w:val="000D0E36"/>
    <w:rsid w:val="00261F0A"/>
    <w:rsid w:val="00335CE6"/>
    <w:rsid w:val="00463D28"/>
    <w:rsid w:val="004E634E"/>
    <w:rsid w:val="005C29F6"/>
    <w:rsid w:val="007819AC"/>
    <w:rsid w:val="007E467F"/>
    <w:rsid w:val="00851C5B"/>
    <w:rsid w:val="008559E2"/>
    <w:rsid w:val="0087064D"/>
    <w:rsid w:val="00932462"/>
    <w:rsid w:val="009A0881"/>
    <w:rsid w:val="009D70C1"/>
    <w:rsid w:val="009F6DF4"/>
    <w:rsid w:val="00AE0DFB"/>
    <w:rsid w:val="00AF270D"/>
    <w:rsid w:val="00B81884"/>
    <w:rsid w:val="00BC6963"/>
    <w:rsid w:val="00C1104B"/>
    <w:rsid w:val="00C26ECB"/>
    <w:rsid w:val="00CB0647"/>
    <w:rsid w:val="00D97B4A"/>
    <w:rsid w:val="00DE7086"/>
    <w:rsid w:val="00F3509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1E7CD"/>
  <w15:chartTrackingRefBased/>
  <w15:docId w15:val="{D41FA76A-FC22-4240-934A-327818CB2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D97B4A"/>
    <w:pPr>
      <w:ind w:left="720"/>
      <w:contextualSpacing/>
    </w:pPr>
  </w:style>
  <w:style w:type="table" w:styleId="LiBang">
    <w:name w:val="Table Grid"/>
    <w:basedOn w:val="BangThngthng"/>
    <w:uiPriority w:val="39"/>
    <w:rsid w:val="00D97B4A"/>
    <w:pPr>
      <w:spacing w:after="0" w:line="240" w:lineRule="auto"/>
      <w:jc w:val="left"/>
    </w:pPr>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Binhthng"/>
    <w:autoRedefine/>
    <w:rsid w:val="00D97B4A"/>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Manh">
    <w:name w:val="Strong"/>
    <w:basedOn w:val="Phngmcinhcuaoanvn"/>
    <w:uiPriority w:val="22"/>
    <w:qFormat/>
    <w:rsid w:val="000918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5</Pages>
  <Words>887</Words>
  <Characters>5062</Characters>
  <Application>Microsoft Office Word</Application>
  <DocSecurity>0</DocSecurity>
  <Lines>42</Lines>
  <Paragraphs>11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Trương Thị Kim Hoa</dc:creator>
  <cp:keywords/>
  <dc:description/>
  <cp:lastModifiedBy>Trương Thị Kim Hoa</cp:lastModifiedBy>
  <cp:revision>15</cp:revision>
  <dcterms:created xsi:type="dcterms:W3CDTF">2021-09-04T06:50:00Z</dcterms:created>
  <dcterms:modified xsi:type="dcterms:W3CDTF">2021-09-05T13:58:00Z</dcterms:modified>
</cp:coreProperties>
</file>